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B5" w:rsidRDefault="00267128" w:rsidP="007D63B5">
      <w:pPr>
        <w:pStyle w:val="a4"/>
        <w:tabs>
          <w:tab w:val="left" w:pos="3213"/>
          <w:tab w:val="left" w:pos="4821"/>
          <w:tab w:val="left" w:pos="6483"/>
          <w:tab w:val="left" w:pos="7933"/>
        </w:tabs>
      </w:pPr>
      <w:r>
        <w:t>Показатели</w:t>
      </w:r>
      <w:r>
        <w:tab/>
        <w:t>развития</w:t>
      </w:r>
      <w:r>
        <w:tab/>
        <w:t>личности</w:t>
      </w:r>
      <w:r>
        <w:tab/>
        <w:t>реб</w:t>
      </w:r>
      <w:bookmarkStart w:id="0" w:name="_GoBack"/>
      <w:bookmarkEnd w:id="0"/>
      <w:r>
        <w:t>енка</w:t>
      </w:r>
      <w:r>
        <w:tab/>
      </w:r>
    </w:p>
    <w:p w:rsidR="0096563F" w:rsidRDefault="007D63B5" w:rsidP="007D63B5">
      <w:pPr>
        <w:pStyle w:val="a4"/>
        <w:tabs>
          <w:tab w:val="left" w:pos="3213"/>
          <w:tab w:val="left" w:pos="4821"/>
          <w:tab w:val="left" w:pos="6483"/>
          <w:tab w:val="left" w:pos="7933"/>
        </w:tabs>
      </w:pPr>
      <w:r>
        <w:t xml:space="preserve">   </w:t>
      </w:r>
      <w:r w:rsidR="00267128">
        <w:t>в</w:t>
      </w:r>
      <w:r>
        <w:rPr>
          <w:w w:val="95"/>
        </w:rPr>
        <w:t xml:space="preserve"> </w:t>
      </w:r>
      <w:r w:rsidR="00267128">
        <w:rPr>
          <w:w w:val="95"/>
        </w:rPr>
        <w:t>образовательных</w:t>
      </w:r>
      <w:r w:rsidR="00267128">
        <w:rPr>
          <w:spacing w:val="38"/>
          <w:w w:val="95"/>
        </w:rPr>
        <w:t xml:space="preserve"> </w:t>
      </w:r>
      <w:r w:rsidR="00267128">
        <w:rPr>
          <w:w w:val="95"/>
        </w:rPr>
        <w:t>областях</w:t>
      </w:r>
      <w:r w:rsidR="00267128">
        <w:rPr>
          <w:spacing w:val="32"/>
          <w:w w:val="95"/>
        </w:rPr>
        <w:t xml:space="preserve"> </w:t>
      </w:r>
      <w:r w:rsidR="00267128">
        <w:rPr>
          <w:w w:val="95"/>
        </w:rPr>
        <w:t>по</w:t>
      </w:r>
      <w:r w:rsidR="00267128">
        <w:rPr>
          <w:spacing w:val="24"/>
          <w:w w:val="95"/>
        </w:rPr>
        <w:t xml:space="preserve"> </w:t>
      </w:r>
      <w:r w:rsidR="00267128">
        <w:rPr>
          <w:w w:val="95"/>
        </w:rPr>
        <w:t>возрастам</w:t>
      </w:r>
      <w:r>
        <w:rPr>
          <w:w w:val="95"/>
        </w:rPr>
        <w:t xml:space="preserve">      </w:t>
      </w:r>
    </w:p>
    <w:p w:rsidR="0096563F" w:rsidRDefault="0096563F" w:rsidP="007D63B5">
      <w:pPr>
        <w:rPr>
          <w:rFonts w:ascii="Arial" w:hAnsi="Arial"/>
          <w:b/>
          <w:sz w:val="24"/>
        </w:rPr>
      </w:pPr>
    </w:p>
    <w:p w:rsidR="0096563F" w:rsidRDefault="0096563F">
      <w:pPr>
        <w:pStyle w:val="a3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0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8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82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618"/>
        </w:trPr>
        <w:tc>
          <w:tcPr>
            <w:tcW w:w="9786" w:type="dxa"/>
            <w:gridSpan w:val="2"/>
          </w:tcPr>
          <w:p w:rsidR="0096563F" w:rsidRDefault="00267128">
            <w:pPr>
              <w:pStyle w:val="TableParagraph"/>
              <w:spacing w:before="149"/>
              <w:ind w:left="3492" w:right="34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Для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детей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 до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лет</w:t>
            </w:r>
          </w:p>
        </w:tc>
      </w:tr>
      <w:tr w:rsidR="0096563F">
        <w:trPr>
          <w:trHeight w:val="2285"/>
        </w:trPr>
        <w:tc>
          <w:tcPr>
            <w:tcW w:w="3510" w:type="dxa"/>
            <w:vMerge w:val="restart"/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0"/>
              <w:ind w:left="0"/>
              <w:rPr>
                <w:rFonts w:ascii="Arial"/>
                <w:b/>
                <w:sz w:val="26"/>
              </w:rPr>
            </w:pPr>
          </w:p>
          <w:p w:rsidR="0096563F" w:rsidRDefault="0096563F">
            <w:pPr>
              <w:pStyle w:val="TableParagraph"/>
              <w:spacing w:before="8"/>
              <w:ind w:left="0"/>
              <w:rPr>
                <w:rFonts w:ascii="Arial"/>
                <w:b/>
                <w:sz w:val="23"/>
              </w:rPr>
            </w:pPr>
          </w:p>
          <w:p w:rsidR="0096563F" w:rsidRDefault="00267128">
            <w:pPr>
              <w:pStyle w:val="TableParagraph"/>
              <w:spacing w:before="0"/>
              <w:ind w:left="53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67" w:line="364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</w:p>
        </w:tc>
      </w:tr>
      <w:tr w:rsidR="0096563F">
        <w:trPr>
          <w:trHeight w:val="1862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7" w:line="367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Сопровождает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Вступает в игровое взаимодействие со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96563F">
        <w:trPr>
          <w:trHeight w:val="145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2939"/>
                <w:tab w:val="left" w:pos="3846"/>
              </w:tabs>
              <w:spacing w:before="162" w:line="367" w:lineRule="auto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нераспространенные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</w:tr>
      <w:tr w:rsidR="0096563F">
        <w:trPr>
          <w:trHeight w:val="623"/>
        </w:trPr>
        <w:tc>
          <w:tcPr>
            <w:tcW w:w="9786" w:type="dxa"/>
            <w:gridSpan w:val="2"/>
          </w:tcPr>
          <w:p w:rsidR="0096563F" w:rsidRDefault="00267128">
            <w:pPr>
              <w:pStyle w:val="TableParagraph"/>
              <w:spacing w:before="149"/>
              <w:ind w:left="3492" w:right="34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Для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детей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 до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лет</w:t>
            </w:r>
          </w:p>
        </w:tc>
      </w:tr>
      <w:tr w:rsidR="0096563F">
        <w:trPr>
          <w:trHeight w:val="1037"/>
        </w:trPr>
        <w:tc>
          <w:tcPr>
            <w:tcW w:w="3510" w:type="dxa"/>
            <w:vMerge w:val="restart"/>
          </w:tcPr>
          <w:p w:rsidR="0096563F" w:rsidRDefault="00267128">
            <w:pPr>
              <w:pStyle w:val="TableParagraph"/>
              <w:spacing w:before="162"/>
              <w:ind w:left="5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618"/>
                <w:tab w:val="left" w:pos="3467"/>
                <w:tab w:val="left" w:pos="4528"/>
                <w:tab w:val="left" w:pos="4917"/>
                <w:tab w:val="left" w:pos="5978"/>
              </w:tabs>
              <w:spacing w:before="162" w:line="364" w:lineRule="auto"/>
              <w:ind w:right="40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строительные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62" w:line="369" w:lineRule="auto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>Преобразовывает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надстраивания</w:t>
            </w:r>
            <w:proofErr w:type="spellEnd"/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заданием педагога</w:t>
            </w:r>
          </w:p>
        </w:tc>
      </w:tr>
    </w:tbl>
    <w:p w:rsidR="0096563F" w:rsidRDefault="0096563F">
      <w:pPr>
        <w:pStyle w:val="a3"/>
        <w:rPr>
          <w:rFonts w:ascii="Arial"/>
          <w:b/>
          <w:sz w:val="26"/>
        </w:rPr>
      </w:pPr>
    </w:p>
    <w:p w:rsidR="0096563F" w:rsidRDefault="0096563F">
      <w:pPr>
        <w:pStyle w:val="a3"/>
        <w:rPr>
          <w:rFonts w:ascii="Arial"/>
          <w:b/>
          <w:sz w:val="26"/>
        </w:rPr>
      </w:pPr>
    </w:p>
    <w:p w:rsidR="0096563F" w:rsidRDefault="0096563F">
      <w:pPr>
        <w:pStyle w:val="a3"/>
        <w:rPr>
          <w:rFonts w:ascii="Arial"/>
          <w:b/>
          <w:sz w:val="26"/>
        </w:rPr>
      </w:pPr>
    </w:p>
    <w:p w:rsidR="0096563F" w:rsidRDefault="0096563F">
      <w:pPr>
        <w:pStyle w:val="a3"/>
        <w:rPr>
          <w:rFonts w:ascii="Arial"/>
          <w:b/>
          <w:sz w:val="26"/>
        </w:rPr>
      </w:pPr>
    </w:p>
    <w:p w:rsidR="0096563F" w:rsidRDefault="0096563F">
      <w:pPr>
        <w:pStyle w:val="a3"/>
        <w:rPr>
          <w:rFonts w:ascii="Arial"/>
          <w:b/>
          <w:sz w:val="26"/>
        </w:rPr>
      </w:pPr>
    </w:p>
    <w:p w:rsidR="0096563F" w:rsidRDefault="0096563F">
      <w:pPr>
        <w:pStyle w:val="a3"/>
        <w:rPr>
          <w:rFonts w:ascii="Arial"/>
          <w:b/>
          <w:sz w:val="26"/>
        </w:rPr>
      </w:pPr>
    </w:p>
    <w:p w:rsidR="0096563F" w:rsidRDefault="0096563F">
      <w:pPr>
        <w:pStyle w:val="a3"/>
        <w:rPr>
          <w:rFonts w:ascii="Arial"/>
          <w:b/>
          <w:sz w:val="29"/>
        </w:rPr>
      </w:pPr>
    </w:p>
    <w:p w:rsidR="0096563F" w:rsidRDefault="00267128">
      <w:pPr>
        <w:pStyle w:val="a3"/>
        <w:spacing w:line="372" w:lineRule="auto"/>
        <w:ind w:left="178" w:right="751"/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-5"/>
        </w:rPr>
        <w:t xml:space="preserve"> </w:t>
      </w:r>
      <w:r>
        <w:t>Показатели</w:t>
      </w:r>
      <w:r>
        <w:rPr>
          <w:spacing w:val="-8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областях</w:t>
      </w:r>
      <w:r>
        <w:rPr>
          <w:spacing w:val="-6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возрастам</w:t>
      </w:r>
      <w:r>
        <w:rPr>
          <w:spacing w:val="-50"/>
        </w:rPr>
        <w:t xml:space="preserve"> </w:t>
      </w:r>
      <w:r>
        <w:rPr>
          <w:spacing w:val="-3"/>
          <w:w w:val="105"/>
        </w:rPr>
        <w:t>разработаны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ГАОУ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ДПО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МЦКО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совместно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ГБНУ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МИРО.</w:t>
      </w:r>
      <w:r>
        <w:rPr>
          <w:spacing w:val="-6"/>
          <w:w w:val="105"/>
        </w:rPr>
        <w:t xml:space="preserve"> </w:t>
      </w:r>
      <w:r>
        <w:rPr>
          <w:spacing w:val="-2"/>
          <w:w w:val="115"/>
        </w:rPr>
        <w:t>–</w:t>
      </w:r>
      <w:r>
        <w:rPr>
          <w:spacing w:val="-14"/>
          <w:w w:val="115"/>
        </w:rPr>
        <w:t xml:space="preserve"> </w:t>
      </w:r>
      <w:r>
        <w:rPr>
          <w:spacing w:val="-2"/>
          <w:w w:val="105"/>
        </w:rPr>
        <w:t>Примеч.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авт.</w:t>
      </w:r>
    </w:p>
    <w:p w:rsidR="0096563F" w:rsidRDefault="0096563F">
      <w:pPr>
        <w:spacing w:line="372" w:lineRule="auto"/>
        <w:sectPr w:rsidR="0096563F">
          <w:type w:val="continuous"/>
          <w:pgSz w:w="11910" w:h="16840"/>
          <w:pgMar w:top="1100" w:right="1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5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7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77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1036"/>
        </w:trPr>
        <w:tc>
          <w:tcPr>
            <w:tcW w:w="3510" w:type="dxa"/>
            <w:vMerge w:val="restart"/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2540"/>
                <w:tab w:val="left" w:pos="4139"/>
                <w:tab w:val="left" w:pos="4725"/>
                <w:tab w:val="left" w:pos="5973"/>
              </w:tabs>
              <w:spacing w:line="364" w:lineRule="auto"/>
              <w:ind w:right="40"/>
              <w:rPr>
                <w:sz w:val="24"/>
              </w:rPr>
            </w:pPr>
            <w:r>
              <w:rPr>
                <w:sz w:val="24"/>
              </w:rPr>
              <w:t>Преобразовывает</w:t>
            </w:r>
            <w:r>
              <w:rPr>
                <w:sz w:val="24"/>
              </w:rPr>
              <w:tab/>
              <w:t>постройки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функционального назначения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4" w:lineRule="auto"/>
              <w:ind w:right="339"/>
              <w:rPr>
                <w:sz w:val="24"/>
              </w:rPr>
            </w:pPr>
            <w:r>
              <w:rPr>
                <w:spacing w:val="-1"/>
                <w:sz w:val="24"/>
              </w:rPr>
              <w:t>Создает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заданным взрослым</w:t>
            </w:r>
          </w:p>
        </w:tc>
      </w:tr>
      <w:tr w:rsidR="0096563F">
        <w:trPr>
          <w:trHeight w:val="145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3" w:line="364" w:lineRule="auto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Различает,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назначение)</w:t>
            </w:r>
          </w:p>
        </w:tc>
      </w:tr>
      <w:tr w:rsidR="0096563F">
        <w:trPr>
          <w:trHeight w:val="1037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9" w:lineRule="auto"/>
              <w:ind w:right="754"/>
              <w:rPr>
                <w:sz w:val="24"/>
              </w:rPr>
            </w:pPr>
            <w:r>
              <w:rPr>
                <w:sz w:val="24"/>
              </w:rPr>
              <w:t>Считает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всего?»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</w:tr>
      <w:tr w:rsidR="0096563F">
        <w:trPr>
          <w:trHeight w:val="1449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48" w:line="364" w:lineRule="auto"/>
              <w:ind w:right="17"/>
              <w:jc w:val="bot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Сравнивает два предмета по величине (больше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меньше, выше – ниже, длиннее – короче, одинаковые,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proofErr w:type="gramEnd"/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3" w:line="364" w:lineRule="auto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ind w:right="16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</w:tr>
      <w:tr w:rsidR="0096563F">
        <w:trPr>
          <w:trHeight w:val="623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96563F">
        <w:trPr>
          <w:trHeight w:val="1449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429"/>
                <w:tab w:val="left" w:pos="2897"/>
                <w:tab w:val="left" w:pos="4106"/>
                <w:tab w:val="left" w:pos="4743"/>
                <w:tab w:val="left" w:pos="6101"/>
              </w:tabs>
              <w:spacing w:line="364" w:lineRule="auto"/>
              <w:ind w:right="28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z w:val="24"/>
              </w:rPr>
              <w:tab/>
              <w:t>предметы,</w:t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окружают</w:t>
            </w:r>
            <w:r>
              <w:rPr>
                <w:sz w:val="24"/>
              </w:rPr>
              <w:tab/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помещениях,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участке,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улице,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знает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назначение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ind w:right="182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</w:p>
        </w:tc>
      </w:tr>
    </w:tbl>
    <w:p w:rsidR="0096563F" w:rsidRDefault="0096563F">
      <w:pPr>
        <w:spacing w:line="364" w:lineRule="auto"/>
        <w:rPr>
          <w:sz w:val="24"/>
        </w:rPr>
        <w:sectPr w:rsidR="0096563F">
          <w:pgSz w:w="11910" w:h="16840"/>
          <w:pgMar w:top="1120" w:right="1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5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7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77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1036"/>
        </w:trPr>
        <w:tc>
          <w:tcPr>
            <w:tcW w:w="3510" w:type="dxa"/>
            <w:vMerge w:val="restart"/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690"/>
                <w:tab w:val="left" w:pos="3193"/>
                <w:tab w:val="left" w:pos="4235"/>
                <w:tab w:val="left" w:pos="4907"/>
              </w:tabs>
              <w:spacing w:line="364" w:lineRule="auto"/>
              <w:ind w:right="27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z w:val="24"/>
              </w:rPr>
              <w:tab/>
              <w:t>времена</w:t>
            </w:r>
            <w:r>
              <w:rPr>
                <w:sz w:val="24"/>
              </w:rPr>
              <w:tab/>
              <w:t>года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4" w:lineRule="auto"/>
              <w:ind w:right="19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3" w:line="364" w:lineRule="auto"/>
              <w:ind w:right="14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делать простые обобщения, устанавливать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</w:p>
        </w:tc>
      </w:tr>
      <w:tr w:rsidR="0096563F">
        <w:trPr>
          <w:trHeight w:val="1037"/>
        </w:trPr>
        <w:tc>
          <w:tcPr>
            <w:tcW w:w="3510" w:type="dxa"/>
            <w:vMerge w:val="restart"/>
          </w:tcPr>
          <w:p w:rsidR="0096563F" w:rsidRDefault="00267128">
            <w:pPr>
              <w:pStyle w:val="TableParagraph"/>
              <w:ind w:left="53"/>
              <w:rPr>
                <w:sz w:val="24"/>
              </w:rPr>
            </w:pPr>
            <w:r>
              <w:rPr>
                <w:w w:val="95"/>
                <w:sz w:val="24"/>
              </w:rPr>
              <w:t>Физическое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развитие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4" w:lineRule="auto"/>
              <w:ind w:right="294"/>
              <w:rPr>
                <w:sz w:val="24"/>
              </w:rPr>
            </w:pPr>
            <w:r>
              <w:rPr>
                <w:spacing w:val="-1"/>
                <w:sz w:val="24"/>
              </w:rPr>
              <w:t>Проявляет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</w:p>
        </w:tc>
      </w:tr>
      <w:tr w:rsidR="0096563F">
        <w:trPr>
          <w:trHeight w:val="623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  <w:tr w:rsidR="0096563F">
        <w:trPr>
          <w:trHeight w:val="623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Отбивает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</w:tr>
      <w:tr w:rsidR="0096563F">
        <w:trPr>
          <w:trHeight w:val="62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3"/>
              <w:rPr>
                <w:sz w:val="24"/>
              </w:rPr>
            </w:pPr>
            <w:r>
              <w:rPr>
                <w:sz w:val="24"/>
              </w:rPr>
              <w:t>Уверенно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0" w:lineRule="auto"/>
              <w:ind w:right="15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48" w:line="364" w:lineRule="auto"/>
              <w:ind w:right="586"/>
              <w:rPr>
                <w:sz w:val="24"/>
              </w:rPr>
            </w:pPr>
            <w:r>
              <w:rPr>
                <w:sz w:val="24"/>
              </w:rPr>
              <w:t>Ориентируется в пространстве, находит правую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:rsidR="0096563F">
        <w:trPr>
          <w:trHeight w:val="1037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9" w:lineRule="auto"/>
              <w:ind w:right="19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пластичность,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0" w:lineRule="auto"/>
              <w:ind w:right="633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осанкой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96563F">
        <w:trPr>
          <w:trHeight w:val="628"/>
        </w:trPr>
        <w:tc>
          <w:tcPr>
            <w:tcW w:w="9786" w:type="dxa"/>
            <w:gridSpan w:val="2"/>
          </w:tcPr>
          <w:p w:rsidR="0096563F" w:rsidRDefault="00267128">
            <w:pPr>
              <w:pStyle w:val="TableParagraph"/>
              <w:spacing w:before="139"/>
              <w:ind w:left="3493" w:right="346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Для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детей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лет</w:t>
            </w:r>
          </w:p>
        </w:tc>
      </w:tr>
      <w:tr w:rsidR="0096563F">
        <w:trPr>
          <w:trHeight w:val="1036"/>
        </w:trPr>
        <w:tc>
          <w:tcPr>
            <w:tcW w:w="3510" w:type="dxa"/>
          </w:tcPr>
          <w:p w:rsidR="0096563F" w:rsidRDefault="00267128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96563F" w:rsidRDefault="00267128">
            <w:pPr>
              <w:pStyle w:val="TableParagraph"/>
              <w:spacing w:before="137"/>
              <w:ind w:left="53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0" w:lineRule="auto"/>
              <w:ind w:right="5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одевается,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раздевается,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складывает,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</w:tr>
    </w:tbl>
    <w:p w:rsidR="0096563F" w:rsidRDefault="0096563F">
      <w:pPr>
        <w:spacing w:line="360" w:lineRule="auto"/>
        <w:rPr>
          <w:sz w:val="24"/>
        </w:rPr>
        <w:sectPr w:rsidR="0096563F">
          <w:pgSz w:w="11910" w:h="16840"/>
          <w:pgMar w:top="1120" w:right="1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5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7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77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1036"/>
        </w:trPr>
        <w:tc>
          <w:tcPr>
            <w:tcW w:w="3510" w:type="dxa"/>
            <w:vMerge w:val="restart"/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541"/>
                <w:tab w:val="left" w:pos="3198"/>
                <w:tab w:val="left" w:pos="4619"/>
                <w:tab w:val="left" w:pos="5128"/>
              </w:tabs>
              <w:spacing w:line="364" w:lineRule="auto"/>
              <w:ind w:right="42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  <w:t>обязанности</w:t>
            </w:r>
            <w:r>
              <w:rPr>
                <w:sz w:val="24"/>
              </w:rPr>
              <w:tab/>
              <w:t>дежурного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столовой,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сервирует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4" w:lineRule="auto"/>
              <w:ind w:right="58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96563F">
        <w:trPr>
          <w:trHeight w:val="145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3" w:line="364" w:lineRule="auto"/>
              <w:rPr>
                <w:sz w:val="24"/>
              </w:rPr>
            </w:pPr>
            <w:r>
              <w:rPr>
                <w:w w:val="95"/>
                <w:sz w:val="24"/>
              </w:rPr>
              <w:t>Самостоятельно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просьбе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взрослого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готовит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рабочее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место, убирает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6563F">
        <w:trPr>
          <w:trHeight w:val="1037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9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Соблюдает элементарные правила поведения в быту,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282"/>
                <w:tab w:val="left" w:pos="3371"/>
                <w:tab w:val="left" w:pos="4758"/>
              </w:tabs>
              <w:spacing w:before="152" w:line="364" w:lineRule="auto"/>
              <w:ind w:right="7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элементарными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экологически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96563F">
        <w:trPr>
          <w:trHeight w:val="1449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48" w:line="364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 придерживаясь роли, объясняет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3" w:line="364" w:lineRule="auto"/>
              <w:rPr>
                <w:sz w:val="24"/>
              </w:rPr>
            </w:pPr>
            <w:r>
              <w:rPr>
                <w:sz w:val="24"/>
              </w:rPr>
              <w:t>Договаривается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игры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695"/>
                <w:tab w:val="left" w:pos="3255"/>
                <w:tab w:val="left" w:pos="4729"/>
              </w:tabs>
              <w:spacing w:before="152" w:line="364" w:lineRule="auto"/>
              <w:ind w:right="66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информации,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210"/>
                <w:tab w:val="left" w:pos="1560"/>
                <w:tab w:val="left" w:pos="2929"/>
                <w:tab w:val="left" w:pos="3294"/>
                <w:tab w:val="left" w:pos="4331"/>
              </w:tabs>
              <w:spacing w:line="364" w:lineRule="auto"/>
              <w:ind w:right="57"/>
              <w:rPr>
                <w:sz w:val="24"/>
              </w:rPr>
            </w:pPr>
            <w:r>
              <w:rPr>
                <w:sz w:val="24"/>
              </w:rPr>
              <w:t>Делится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педагогом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разнообразными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впечатлениями</w:t>
            </w:r>
          </w:p>
        </w:tc>
      </w:tr>
      <w:tr w:rsidR="0096563F">
        <w:trPr>
          <w:trHeight w:val="145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Умеет поддерживать беседу, высказывает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 соглашается или не соглашается с мнением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</w:tbl>
    <w:p w:rsidR="0096563F" w:rsidRDefault="0096563F">
      <w:pPr>
        <w:spacing w:line="364" w:lineRule="auto"/>
        <w:jc w:val="both"/>
        <w:rPr>
          <w:sz w:val="24"/>
        </w:rPr>
        <w:sectPr w:rsidR="0096563F">
          <w:pgSz w:w="11910" w:h="16840"/>
          <w:pgMar w:top="1120" w:right="1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5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7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77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1449"/>
        </w:trPr>
        <w:tc>
          <w:tcPr>
            <w:tcW w:w="3510" w:type="dxa"/>
            <w:vMerge w:val="restart"/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4" w:lineRule="auto"/>
              <w:ind w:right="28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 откликается на переживания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rPr>
                <w:sz w:val="24"/>
              </w:rPr>
            </w:pPr>
            <w:r>
              <w:rPr>
                <w:sz w:val="24"/>
              </w:rPr>
              <w:t>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поступки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</w:tr>
      <w:tr w:rsidR="0096563F">
        <w:trPr>
          <w:trHeight w:val="1862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7" w:lineRule="auto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В повседневной жизни вступает в речевое общение со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</w:p>
        </w:tc>
      </w:tr>
      <w:tr w:rsidR="0096563F">
        <w:trPr>
          <w:trHeight w:val="623"/>
        </w:trPr>
        <w:tc>
          <w:tcPr>
            <w:tcW w:w="9786" w:type="dxa"/>
            <w:gridSpan w:val="2"/>
          </w:tcPr>
          <w:p w:rsidR="0096563F" w:rsidRDefault="00267128">
            <w:pPr>
              <w:pStyle w:val="TableParagraph"/>
              <w:spacing w:before="139"/>
              <w:ind w:left="3492" w:right="34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Для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детей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 до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лет</w:t>
            </w:r>
          </w:p>
        </w:tc>
      </w:tr>
      <w:tr w:rsidR="0096563F">
        <w:trPr>
          <w:trHeight w:val="1454"/>
        </w:trPr>
        <w:tc>
          <w:tcPr>
            <w:tcW w:w="3510" w:type="dxa"/>
            <w:vMerge w:val="restart"/>
          </w:tcPr>
          <w:p w:rsidR="0096563F" w:rsidRDefault="00267128">
            <w:pPr>
              <w:pStyle w:val="TableParagraph"/>
              <w:spacing w:before="152" w:line="364" w:lineRule="auto"/>
              <w:ind w:left="53" w:right="875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произведении, высказать свое мнение, сравнить его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</w:tr>
      <w:tr w:rsidR="0096563F">
        <w:trPr>
          <w:trHeight w:val="623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</w:p>
        </w:tc>
      </w:tr>
      <w:tr w:rsidR="0096563F">
        <w:trPr>
          <w:trHeight w:val="1036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656"/>
                <w:tab w:val="left" w:pos="3073"/>
                <w:tab w:val="left" w:pos="4470"/>
                <w:tab w:val="left" w:pos="4969"/>
                <w:tab w:val="left" w:pos="6108"/>
              </w:tabs>
              <w:spacing w:before="153" w:line="364" w:lineRule="auto"/>
              <w:ind w:right="3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z w:val="24"/>
              </w:rPr>
              <w:tab/>
              <w:t>передает</w:t>
            </w:r>
            <w:r>
              <w:rPr>
                <w:sz w:val="24"/>
              </w:rPr>
              <w:tab/>
              <w:t>мелодию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песнях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</w:p>
        </w:tc>
      </w:tr>
      <w:tr w:rsidR="0096563F">
        <w:trPr>
          <w:trHeight w:val="1041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2" w:line="364" w:lineRule="auto"/>
              <w:ind w:right="33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плясках,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ритмично, музыкально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</w:tr>
      <w:tr w:rsidR="0096563F">
        <w:trPr>
          <w:trHeight w:val="623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</w:p>
        </w:tc>
      </w:tr>
      <w:tr w:rsidR="0096563F">
        <w:trPr>
          <w:trHeight w:val="1449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line="364" w:lineRule="auto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Играет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импровизирует</w:t>
            </w:r>
          </w:p>
        </w:tc>
      </w:tr>
    </w:tbl>
    <w:p w:rsidR="0096563F" w:rsidRDefault="0096563F">
      <w:pPr>
        <w:spacing w:line="364" w:lineRule="auto"/>
        <w:jc w:val="both"/>
        <w:rPr>
          <w:sz w:val="24"/>
        </w:rPr>
        <w:sectPr w:rsidR="0096563F">
          <w:pgSz w:w="11910" w:h="16840"/>
          <w:pgMar w:top="1120" w:right="1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5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7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77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2280"/>
        </w:trPr>
        <w:tc>
          <w:tcPr>
            <w:tcW w:w="3510" w:type="dxa"/>
            <w:vMerge w:val="restart"/>
            <w:tcBorders>
              <w:bottom w:val="single" w:sz="6" w:space="0" w:color="000000"/>
            </w:tcBorders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76" w:type="dxa"/>
            <w:tcBorders>
              <w:bottom w:val="single" w:sz="6" w:space="0" w:color="000000"/>
            </w:tcBorders>
          </w:tcPr>
          <w:p w:rsidR="0096563F" w:rsidRDefault="00267128">
            <w:pPr>
              <w:pStyle w:val="TableParagraph"/>
              <w:tabs>
                <w:tab w:val="left" w:pos="2616"/>
                <w:tab w:val="left" w:pos="6098"/>
              </w:tabs>
              <w:spacing w:line="364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придумывает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хороводах.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  <w:t>играх-драматизациях</w:t>
            </w:r>
            <w:r>
              <w:rPr>
                <w:sz w:val="24"/>
              </w:rPr>
              <w:tab/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</w:tr>
      <w:tr w:rsidR="0096563F">
        <w:trPr>
          <w:trHeight w:val="1860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tcBorders>
              <w:top w:val="single" w:sz="6" w:space="0" w:color="000000"/>
            </w:tcBorders>
          </w:tcPr>
          <w:p w:rsidR="0096563F" w:rsidRDefault="00267128">
            <w:pPr>
              <w:pStyle w:val="TableParagraph"/>
              <w:spacing w:before="143" w:line="3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Узнает произведения, называет 2–3 авторов, любимые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книги, излагает их содержание, в т. ч.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книгу)</w:t>
            </w:r>
          </w:p>
        </w:tc>
      </w:tr>
      <w:tr w:rsidR="0096563F">
        <w:trPr>
          <w:trHeight w:val="1444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45" w:line="364" w:lineRule="auto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Любит слушать новые сказки, рассказы, стихи, чтение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96563F">
        <w:trPr>
          <w:trHeight w:val="1031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533"/>
                <w:tab w:val="left" w:pos="2040"/>
                <w:tab w:val="left" w:pos="4043"/>
              </w:tabs>
              <w:spacing w:before="150" w:line="364" w:lineRule="auto"/>
              <w:ind w:right="43"/>
              <w:rPr>
                <w:sz w:val="24"/>
              </w:rPr>
            </w:pPr>
            <w:r>
              <w:rPr>
                <w:w w:val="105"/>
                <w:sz w:val="24"/>
              </w:rPr>
              <w:t>С</w:t>
            </w:r>
            <w:r>
              <w:rPr>
                <w:w w:val="105"/>
                <w:sz w:val="24"/>
              </w:rPr>
              <w:tab/>
              <w:t>интересом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рассматривает</w:t>
            </w:r>
            <w:r>
              <w:rPr>
                <w:spacing w:val="-1"/>
                <w:w w:val="105"/>
                <w:sz w:val="24"/>
              </w:rPr>
              <w:tab/>
            </w:r>
            <w:r>
              <w:rPr>
                <w:spacing w:val="-1"/>
                <w:sz w:val="24"/>
              </w:rPr>
              <w:t>иллюстрированные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издания,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художников-иллюстраторов</w:t>
            </w:r>
          </w:p>
        </w:tc>
      </w:tr>
      <w:tr w:rsidR="0096563F">
        <w:trPr>
          <w:trHeight w:val="1031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0" w:line="364" w:lineRule="auto"/>
              <w:ind w:right="30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96563F">
        <w:trPr>
          <w:trHeight w:val="618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96563F">
        <w:trPr>
          <w:trHeight w:val="1862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45" w:line="367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декоративные, предметные и сюжетные композиции 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96563F">
        <w:trPr>
          <w:trHeight w:val="1031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tabs>
                <w:tab w:val="left" w:pos="1680"/>
                <w:tab w:val="left" w:pos="3227"/>
                <w:tab w:val="left" w:pos="4816"/>
                <w:tab w:val="left" w:pos="5281"/>
              </w:tabs>
              <w:spacing w:before="150" w:line="364" w:lineRule="auto"/>
              <w:ind w:right="55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способы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 w:rsidR="0096563F">
        <w:trPr>
          <w:trHeight w:val="1033"/>
        </w:trPr>
        <w:tc>
          <w:tcPr>
            <w:tcW w:w="3510" w:type="dxa"/>
            <w:vMerge/>
            <w:tcBorders>
              <w:top w:val="nil"/>
              <w:bottom w:val="single" w:sz="6" w:space="0" w:color="000000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tcBorders>
              <w:bottom w:val="single" w:sz="6" w:space="0" w:color="000000"/>
            </w:tcBorders>
          </w:tcPr>
          <w:p w:rsidR="0096563F" w:rsidRDefault="00267128">
            <w:pPr>
              <w:pStyle w:val="TableParagraph"/>
              <w:spacing w:before="145" w:line="369" w:lineRule="auto"/>
              <w:ind w:right="85"/>
              <w:rPr>
                <w:sz w:val="24"/>
              </w:rPr>
            </w:pPr>
            <w:r>
              <w:rPr>
                <w:spacing w:val="-1"/>
                <w:sz w:val="24"/>
              </w:rPr>
              <w:t>Лепит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декоративные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композиции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</w:tbl>
    <w:p w:rsidR="0096563F" w:rsidRDefault="0096563F">
      <w:pPr>
        <w:spacing w:line="369" w:lineRule="auto"/>
        <w:rPr>
          <w:sz w:val="24"/>
        </w:rPr>
        <w:sectPr w:rsidR="0096563F">
          <w:pgSz w:w="11910" w:h="16840"/>
          <w:pgMar w:top="1120" w:right="18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76"/>
      </w:tblGrid>
      <w:tr w:rsidR="0096563F">
        <w:trPr>
          <w:trHeight w:val="695"/>
        </w:trPr>
        <w:tc>
          <w:tcPr>
            <w:tcW w:w="3510" w:type="dxa"/>
          </w:tcPr>
          <w:p w:rsidR="0096563F" w:rsidRDefault="00267128">
            <w:pPr>
              <w:pStyle w:val="TableParagraph"/>
              <w:spacing w:before="172"/>
              <w:ind w:left="1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Образовательная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область</w:t>
            </w:r>
          </w:p>
        </w:tc>
        <w:tc>
          <w:tcPr>
            <w:tcW w:w="6276" w:type="dxa"/>
          </w:tcPr>
          <w:p w:rsidR="0096563F" w:rsidRDefault="00267128">
            <w:pPr>
              <w:pStyle w:val="TableParagraph"/>
              <w:spacing w:before="177"/>
              <w:ind w:left="17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Показатели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развития</w:t>
            </w:r>
            <w:proofErr w:type="gramStart"/>
            <w:r>
              <w:rPr>
                <w:rFonts w:ascii="Arial" w:hAnsi="Arial"/>
                <w:b/>
                <w:sz w:val="24"/>
                <w:vertAlign w:val="superscript"/>
              </w:rPr>
              <w:t>1</w:t>
            </w:r>
            <w:proofErr w:type="gramEnd"/>
          </w:p>
        </w:tc>
      </w:tr>
      <w:tr w:rsidR="0096563F">
        <w:trPr>
          <w:trHeight w:val="492"/>
        </w:trPr>
        <w:tc>
          <w:tcPr>
            <w:tcW w:w="3510" w:type="dxa"/>
            <w:vMerge w:val="restart"/>
          </w:tcPr>
          <w:p w:rsidR="0096563F" w:rsidRDefault="0096563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276" w:type="dxa"/>
            <w:tcBorders>
              <w:bottom w:val="nil"/>
            </w:tcBorders>
          </w:tcPr>
          <w:p w:rsidR="0096563F" w:rsidRDefault="00267128">
            <w:pPr>
              <w:pStyle w:val="TableParagraph"/>
              <w:tabs>
                <w:tab w:val="left" w:pos="1232"/>
                <w:tab w:val="left" w:pos="2628"/>
                <w:tab w:val="left" w:pos="3012"/>
                <w:tab w:val="left" w:pos="4848"/>
              </w:tabs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z w:val="24"/>
              </w:rPr>
              <w:tab/>
              <w:t>сюжетные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декоративные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композиции,</w:t>
            </w:r>
          </w:p>
        </w:tc>
      </w:tr>
      <w:tr w:rsidR="0096563F">
        <w:trPr>
          <w:trHeight w:val="403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tcBorders>
              <w:top w:val="nil"/>
              <w:bottom w:val="nil"/>
            </w:tcBorders>
          </w:tcPr>
          <w:p w:rsidR="0096563F" w:rsidRDefault="00267128">
            <w:pPr>
              <w:pStyle w:val="TableParagraph"/>
              <w:tabs>
                <w:tab w:val="left" w:pos="2038"/>
                <w:tab w:val="left" w:pos="3628"/>
                <w:tab w:val="left" w:pos="5283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>изображения,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способы</w:t>
            </w:r>
          </w:p>
        </w:tc>
      </w:tr>
      <w:tr w:rsidR="0096563F">
        <w:trPr>
          <w:trHeight w:val="53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tcBorders>
              <w:top w:val="nil"/>
            </w:tcBorders>
          </w:tcPr>
          <w:p w:rsidR="0096563F" w:rsidRDefault="0026712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вырезания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обрывания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</w:p>
        </w:tc>
      </w:tr>
      <w:tr w:rsidR="0096563F">
        <w:trPr>
          <w:trHeight w:val="497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tcBorders>
              <w:bottom w:val="nil"/>
            </w:tcBorders>
          </w:tcPr>
          <w:p w:rsidR="0096563F" w:rsidRDefault="00267128">
            <w:pPr>
              <w:pStyle w:val="TableParagraph"/>
              <w:tabs>
                <w:tab w:val="left" w:pos="1642"/>
                <w:tab w:val="left" w:pos="2640"/>
                <w:tab w:val="left" w:pos="5070"/>
              </w:tabs>
              <w:spacing w:before="152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изобразительного</w:t>
            </w:r>
            <w:r>
              <w:rPr>
                <w:sz w:val="24"/>
              </w:rPr>
              <w:tab/>
              <w:t>искусства,</w:t>
            </w:r>
          </w:p>
        </w:tc>
      </w:tr>
      <w:tr w:rsidR="0096563F">
        <w:trPr>
          <w:trHeight w:val="534"/>
        </w:trPr>
        <w:tc>
          <w:tcPr>
            <w:tcW w:w="3510" w:type="dxa"/>
            <w:vMerge/>
            <w:tcBorders>
              <w:top w:val="nil"/>
            </w:tcBorders>
          </w:tcPr>
          <w:p w:rsidR="0096563F" w:rsidRDefault="0096563F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tcBorders>
              <w:top w:val="nil"/>
            </w:tcBorders>
          </w:tcPr>
          <w:p w:rsidR="0096563F" w:rsidRDefault="0026712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</w:tbl>
    <w:p w:rsidR="00267128" w:rsidRDefault="00267128"/>
    <w:sectPr w:rsidR="00267128">
      <w:pgSz w:w="11910" w:h="16840"/>
      <w:pgMar w:top="1120" w:right="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563F"/>
    <w:rsid w:val="00267128"/>
    <w:rsid w:val="007D63B5"/>
    <w:rsid w:val="0096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9"/>
      <w:ind w:left="127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7"/>
      <w:ind w:left="4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9"/>
      <w:ind w:left="127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7"/>
      <w:ind w:left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ЗУХРА</cp:lastModifiedBy>
  <cp:revision>3</cp:revision>
  <dcterms:created xsi:type="dcterms:W3CDTF">2022-06-28T08:44:00Z</dcterms:created>
  <dcterms:modified xsi:type="dcterms:W3CDTF">2022-06-28T10:56:00Z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