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B00" w:rsidRDefault="00972B00" w:rsidP="00972B00">
      <w:pPr>
        <w:widowControl/>
        <w:shd w:val="clear" w:color="auto" w:fill="FFFFFF"/>
        <w:jc w:val="center"/>
        <w:textAlignment w:val="baseline"/>
        <w:rPr>
          <w:rFonts w:ascii="Arial" w:eastAsia="Times New Roman" w:hAnsi="Arial" w:cs="Arial"/>
          <w:color w:val="444444"/>
          <w:lang w:bidi="ar-SA"/>
        </w:rPr>
      </w:pPr>
      <w:r>
        <w:rPr>
          <w:rFonts w:ascii="Arial" w:eastAsia="Times New Roman" w:hAnsi="Arial" w:cs="Arial"/>
          <w:noProof/>
          <w:color w:val="444444"/>
          <w:lang w:bidi="ar-SA"/>
        </w:rPr>
        <w:drawing>
          <wp:inline distT="0" distB="0" distL="0" distR="0">
            <wp:extent cx="647700" cy="685800"/>
            <wp:effectExtent l="19050" t="0" r="0" b="0"/>
            <wp:docPr id="1" name="Рисунок 1" descr="https://docs.cntd.ru/resources/img/gerb_small.5969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cntd.ru/resources/img/gerb_small.59697e0.png"/>
                    <pic:cNvPicPr>
                      <a:picLocks noChangeAspect="1" noChangeArrowheads="1"/>
                    </pic:cNvPicPr>
                  </pic:nvPicPr>
                  <pic:blipFill>
                    <a:blip r:embed="rId5"/>
                    <a:srcRect/>
                    <a:stretch>
                      <a:fillRect/>
                    </a:stretch>
                  </pic:blipFill>
                  <pic:spPr bwMode="auto">
                    <a:xfrm>
                      <a:off x="0" y="0"/>
                      <a:ext cx="647700" cy="685800"/>
                    </a:xfrm>
                    <a:prstGeom prst="rect">
                      <a:avLst/>
                    </a:prstGeom>
                    <a:noFill/>
                    <a:ln w="9525">
                      <a:noFill/>
                      <a:miter lim="800000"/>
                      <a:headEnd/>
                      <a:tailEnd/>
                    </a:ln>
                  </pic:spPr>
                </pic:pic>
              </a:graphicData>
            </a:graphic>
          </wp:inline>
        </w:drawing>
      </w:r>
    </w:p>
    <w:p w:rsidR="00972B00" w:rsidRDefault="00972B00" w:rsidP="00972B00">
      <w:pPr>
        <w:widowControl/>
        <w:shd w:val="clear" w:color="auto" w:fill="FFFFFF"/>
        <w:jc w:val="center"/>
        <w:textAlignment w:val="baseline"/>
        <w:rPr>
          <w:rFonts w:ascii="Arial" w:eastAsia="Times New Roman" w:hAnsi="Arial" w:cs="Arial"/>
          <w:color w:val="444444"/>
          <w:lang w:bidi="ar-SA"/>
        </w:rPr>
      </w:pPr>
    </w:p>
    <w:p w:rsidR="00972B00" w:rsidRPr="008A1605" w:rsidRDefault="00972B00" w:rsidP="008A1605">
      <w:pPr>
        <w:pStyle w:val="2"/>
        <w:shd w:val="clear" w:color="auto" w:fill="FFFFFF"/>
        <w:spacing w:before="0" w:after="240"/>
        <w:contextualSpacing/>
        <w:jc w:val="center"/>
        <w:textAlignment w:val="baseline"/>
        <w:rPr>
          <w:rFonts w:ascii="Times New Roman" w:hAnsi="Times New Roman" w:cs="Times New Roman"/>
          <w:color w:val="444444"/>
          <w:sz w:val="24"/>
          <w:szCs w:val="24"/>
        </w:rPr>
      </w:pPr>
      <w:r w:rsidRPr="008A1605">
        <w:rPr>
          <w:rFonts w:ascii="Times New Roman" w:hAnsi="Times New Roman" w:cs="Times New Roman"/>
          <w:color w:val="444444"/>
          <w:sz w:val="24"/>
          <w:szCs w:val="24"/>
        </w:rPr>
        <w:t>РОССИЙСКАЯ ФЕДЕРАЦИЯ</w:t>
      </w:r>
    </w:p>
    <w:p w:rsidR="00972B00" w:rsidRPr="008A1605" w:rsidRDefault="00972B00" w:rsidP="008A1605">
      <w:pPr>
        <w:pStyle w:val="headertext"/>
        <w:shd w:val="clear" w:color="auto" w:fill="FFFFFF"/>
        <w:spacing w:before="0" w:beforeAutospacing="0" w:after="240" w:afterAutospacing="0"/>
        <w:contextualSpacing/>
        <w:jc w:val="center"/>
        <w:textAlignment w:val="baseline"/>
        <w:rPr>
          <w:b/>
          <w:bCs/>
          <w:color w:val="444444"/>
        </w:rPr>
      </w:pPr>
      <w:r w:rsidRPr="008A1605">
        <w:rPr>
          <w:b/>
          <w:bCs/>
          <w:color w:val="444444"/>
        </w:rPr>
        <w:t>ФЕДЕРАЛЬНЫЙ ЗАКОН</w:t>
      </w:r>
      <w:r w:rsidRPr="008A1605">
        <w:rPr>
          <w:b/>
          <w:bCs/>
          <w:color w:val="444444"/>
        </w:rPr>
        <w:br/>
      </w:r>
    </w:p>
    <w:p w:rsidR="00972B00" w:rsidRPr="008A1605" w:rsidRDefault="00972B00" w:rsidP="008A1605">
      <w:pPr>
        <w:pStyle w:val="headertext"/>
        <w:shd w:val="clear" w:color="auto" w:fill="FFFFFF"/>
        <w:spacing w:before="0" w:beforeAutospacing="0" w:after="240" w:afterAutospacing="0"/>
        <w:contextualSpacing/>
        <w:jc w:val="center"/>
        <w:textAlignment w:val="baseline"/>
        <w:rPr>
          <w:b/>
          <w:bCs/>
          <w:color w:val="444444"/>
        </w:rPr>
      </w:pPr>
      <w:r w:rsidRPr="008A1605">
        <w:rPr>
          <w:b/>
          <w:bCs/>
          <w:color w:val="444444"/>
        </w:rPr>
        <w:t>О противодействии коррупции</w:t>
      </w:r>
    </w:p>
    <w:p w:rsidR="00972B00" w:rsidRPr="008A1605" w:rsidRDefault="00972B00" w:rsidP="008A1605">
      <w:pPr>
        <w:pStyle w:val="formattext"/>
        <w:shd w:val="clear" w:color="auto" w:fill="FFFFFF"/>
        <w:spacing w:before="0" w:beforeAutospacing="0" w:after="0" w:afterAutospacing="0"/>
        <w:contextualSpacing/>
        <w:jc w:val="center"/>
        <w:textAlignment w:val="baseline"/>
        <w:rPr>
          <w:color w:val="444444"/>
        </w:rPr>
      </w:pPr>
      <w:r w:rsidRPr="008A1605">
        <w:rPr>
          <w:color w:val="444444"/>
        </w:rPr>
        <w:t>(с изменениями на 31 июля 2020 года)</w:t>
      </w:r>
    </w:p>
    <w:p w:rsidR="00972B00" w:rsidRPr="008A1605" w:rsidRDefault="00972B00" w:rsidP="008A1605">
      <w:pPr>
        <w:contextualSpacing/>
        <w:jc w:val="center"/>
        <w:textAlignment w:val="baseline"/>
        <w:rPr>
          <w:rFonts w:ascii="Times New Roman" w:hAnsi="Times New Roman" w:cs="Times New Roman"/>
          <w:color w:val="3451A0"/>
        </w:rPr>
      </w:pPr>
      <w:r w:rsidRPr="008A1605">
        <w:rPr>
          <w:rFonts w:ascii="Times New Roman" w:hAnsi="Times New Roman" w:cs="Times New Roman"/>
          <w:color w:val="3451A0"/>
        </w:rPr>
        <w:t>Информация об изменяющих документах</w:t>
      </w:r>
    </w:p>
    <w:p w:rsidR="00972B00" w:rsidRPr="008A1605" w:rsidRDefault="00972B00" w:rsidP="008A1605">
      <w:pPr>
        <w:pStyle w:val="formattext"/>
        <w:shd w:val="clear" w:color="auto" w:fill="FFFFFF"/>
        <w:spacing w:before="0" w:beforeAutospacing="0" w:after="0" w:afterAutospacing="0"/>
        <w:contextualSpacing/>
        <w:textAlignment w:val="baseline"/>
        <w:rPr>
          <w:color w:val="444444"/>
        </w:rPr>
      </w:pPr>
    </w:p>
    <w:p w:rsidR="00972B00" w:rsidRPr="008A1605" w:rsidRDefault="00972B00" w:rsidP="008A1605">
      <w:pPr>
        <w:pStyle w:val="formattext"/>
        <w:shd w:val="clear" w:color="auto" w:fill="FFFFFF"/>
        <w:spacing w:before="0" w:beforeAutospacing="0" w:after="0" w:afterAutospacing="0"/>
        <w:contextualSpacing/>
        <w:jc w:val="right"/>
        <w:textAlignment w:val="baseline"/>
        <w:rPr>
          <w:color w:val="444444"/>
        </w:rPr>
      </w:pPr>
      <w:proofErr w:type="gramStart"/>
      <w:r w:rsidRPr="008A1605">
        <w:rPr>
          <w:color w:val="444444"/>
        </w:rPr>
        <w:t>Принят</w:t>
      </w:r>
      <w:proofErr w:type="gramEnd"/>
      <w:r w:rsidRPr="008A1605">
        <w:rPr>
          <w:color w:val="444444"/>
        </w:rPr>
        <w:br/>
        <w:t>Государственной Думой</w:t>
      </w:r>
      <w:r w:rsidRPr="008A1605">
        <w:rPr>
          <w:color w:val="444444"/>
        </w:rPr>
        <w:br/>
        <w:t>19 декабря 2008 года</w:t>
      </w:r>
      <w:r w:rsidRPr="008A1605">
        <w:rPr>
          <w:color w:val="444444"/>
        </w:rPr>
        <w:br/>
      </w:r>
      <w:r w:rsidRPr="008A1605">
        <w:rPr>
          <w:color w:val="444444"/>
        </w:rPr>
        <w:br/>
        <w:t>Одобрен</w:t>
      </w:r>
      <w:r w:rsidRPr="008A1605">
        <w:rPr>
          <w:color w:val="444444"/>
        </w:rPr>
        <w:br/>
        <w:t>Советом Федерации</w:t>
      </w:r>
      <w:r w:rsidRPr="008A1605">
        <w:rPr>
          <w:color w:val="444444"/>
        </w:rPr>
        <w:br/>
        <w:t>22 декабря 2008 года</w:t>
      </w:r>
    </w:p>
    <w:p w:rsidR="00972B00" w:rsidRPr="008A1605" w:rsidRDefault="00972B00" w:rsidP="008A1605">
      <w:pPr>
        <w:pStyle w:val="formattext"/>
        <w:shd w:val="clear" w:color="auto" w:fill="FFFFFF"/>
        <w:spacing w:before="0" w:beforeAutospacing="0" w:after="0" w:afterAutospacing="0"/>
        <w:contextualSpacing/>
        <w:textAlignment w:val="baseline"/>
        <w:rPr>
          <w:color w:val="444444"/>
        </w:rPr>
      </w:pP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hyperlink r:id="rId6" w:history="1">
        <w:r w:rsidRPr="008A1605">
          <w:rPr>
            <w:rStyle w:val="a6"/>
            <w:color w:val="3451A0"/>
          </w:rPr>
          <w:t>Комментарий к Федеральному закону от 25 декабря 2008 года N 273-ФЗ "О противодействии коррупции"</w:t>
        </w:r>
      </w:hyperlink>
    </w:p>
    <w:p w:rsidR="00972B00" w:rsidRPr="008A1605" w:rsidRDefault="00972B00" w:rsidP="008A1605">
      <w:pPr>
        <w:pStyle w:val="formattext"/>
        <w:shd w:val="clear" w:color="auto" w:fill="FFFFFF"/>
        <w:spacing w:before="0" w:beforeAutospacing="0" w:after="0" w:afterAutospacing="0"/>
        <w:contextualSpacing/>
        <w:textAlignment w:val="baseline"/>
        <w:rPr>
          <w:color w:val="444444"/>
        </w:rPr>
      </w:pPr>
      <w:r w:rsidRPr="008A1605">
        <w:rPr>
          <w:color w:val="444444"/>
        </w:rPr>
        <w:t>     </w:t>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8A1605">
        <w:rPr>
          <w:color w:val="444444"/>
        </w:rPr>
        <w:br/>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hyperlink r:id="rId7" w:anchor="64U0IK" w:history="1">
        <w:r w:rsidRPr="008A1605">
          <w:rPr>
            <w:rStyle w:val="a6"/>
            <w:color w:val="3451A0"/>
          </w:rPr>
          <w:t>Комментарий к преамбуле</w:t>
        </w:r>
      </w:hyperlink>
      <w:r w:rsidRPr="008A1605">
        <w:rPr>
          <w:color w:val="444444"/>
        </w:rPr>
        <w:t>     </w:t>
      </w:r>
      <w:r w:rsidRPr="008A1605">
        <w:rPr>
          <w:color w:val="444444"/>
        </w:rPr>
        <w:br/>
      </w:r>
    </w:p>
    <w:p w:rsidR="00972B00" w:rsidRPr="008A1605" w:rsidRDefault="00972B00" w:rsidP="008A1605">
      <w:pPr>
        <w:pStyle w:val="3"/>
        <w:shd w:val="clear" w:color="auto" w:fill="FFFFFF"/>
        <w:spacing w:before="0" w:beforeAutospacing="0" w:after="240" w:afterAutospacing="0"/>
        <w:contextualSpacing/>
        <w:textAlignment w:val="baseline"/>
        <w:rPr>
          <w:color w:val="444444"/>
          <w:sz w:val="24"/>
          <w:szCs w:val="24"/>
        </w:rPr>
      </w:pPr>
      <w:r w:rsidRPr="008A1605">
        <w:rPr>
          <w:color w:val="444444"/>
          <w:sz w:val="24"/>
          <w:szCs w:val="24"/>
        </w:rPr>
        <w:t>Статья 1. Основные понятия, используемые в настоящем Федеральном законе</w:t>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Для целей настоящего Федерального закона использую</w:t>
      </w:r>
      <w:r w:rsidR="008A1605">
        <w:rPr>
          <w:color w:val="444444"/>
        </w:rPr>
        <w:t>тся следующие основные понятия:</w:t>
      </w:r>
    </w:p>
    <w:p w:rsidR="00972B00"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Pr>
          <w:color w:val="444444"/>
        </w:rPr>
        <w:t>1) коррупция:</w:t>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proofErr w:type="gramStart"/>
      <w:r w:rsidRPr="008A1605">
        <w:rPr>
          <w:color w:val="44444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w:t>
      </w:r>
      <w:r w:rsidR="008A1605">
        <w:rPr>
          <w:color w:val="444444"/>
        </w:rPr>
        <w:t>ицу другими физическими лицами;</w:t>
      </w:r>
      <w:proofErr w:type="gramEnd"/>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б) совершение деяний, указанных в </w:t>
      </w:r>
      <w:hyperlink r:id="rId8" w:anchor="6500IL" w:history="1">
        <w:r w:rsidRPr="008A1605">
          <w:rPr>
            <w:rStyle w:val="a6"/>
            <w:color w:val="3451A0"/>
          </w:rPr>
          <w:t>подпункте "а" настоящего пункта</w:t>
        </w:r>
      </w:hyperlink>
      <w:r w:rsidRPr="008A1605">
        <w:rPr>
          <w:color w:val="444444"/>
        </w:rPr>
        <w:t>, от имени или в интересах юридического лица;</w:t>
      </w:r>
      <w:r w:rsidRPr="008A1605">
        <w:rPr>
          <w:color w:val="444444"/>
        </w:rPr>
        <w:br/>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8A1605">
        <w:rPr>
          <w:color w:val="444444"/>
        </w:rPr>
        <w:br/>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lastRenderedPageBreak/>
        <w:t>а) по предупреждению коррупции, в том числе по выявлению и последующему устранению причин корр</w:t>
      </w:r>
      <w:r w:rsidR="008A1605">
        <w:rPr>
          <w:color w:val="444444"/>
        </w:rPr>
        <w:t>упции (профилактика коррупции);</w:t>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б) по выявлению, предупреждению, пресечению, раскрытию и расследованию коррупционных правон</w:t>
      </w:r>
      <w:r w:rsidR="008A1605">
        <w:rPr>
          <w:color w:val="444444"/>
        </w:rPr>
        <w:t>арушений (борьба с коррупцией);</w:t>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в) по минимизации и (или) ликвидации последстви</w:t>
      </w:r>
      <w:r w:rsidR="008A1605">
        <w:rPr>
          <w:color w:val="444444"/>
        </w:rPr>
        <w:t>й коррупционных правонарушений;</w:t>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3) нормативные прав</w:t>
      </w:r>
      <w:r w:rsidR="008A1605">
        <w:rPr>
          <w:color w:val="444444"/>
        </w:rPr>
        <w:t>овые акты Российской Федерации:</w:t>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w:t>
      </w:r>
      <w:r w:rsidR="008A1605">
        <w:rPr>
          <w:color w:val="444444"/>
        </w:rPr>
        <w:t>ов);</w:t>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 xml:space="preserve">б) законы и иные нормативные правовые акты органов государственной власти </w:t>
      </w:r>
      <w:r w:rsidR="008A1605">
        <w:rPr>
          <w:color w:val="444444"/>
        </w:rPr>
        <w:t>субъектов Российской Федерации;</w:t>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в) муниципальные правовые акты;</w:t>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(Пункт 3 дополнительно включен с 3 декабря 2011 года </w:t>
      </w:r>
      <w:hyperlink r:id="rId9" w:anchor="8OS0LP" w:history="1">
        <w:r w:rsidRPr="008A1605">
          <w:rPr>
            <w:rStyle w:val="a6"/>
            <w:color w:val="3451A0"/>
          </w:rPr>
          <w:t>Федеральным законом от 21 ноября 2011 года N 329-ФЗ</w:t>
        </w:r>
      </w:hyperlink>
      <w:r w:rsidR="008A1605">
        <w:rPr>
          <w:color w:val="444444"/>
        </w:rPr>
        <w:t>)</w:t>
      </w:r>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proofErr w:type="gramStart"/>
      <w:r w:rsidRPr="008A1605">
        <w:rPr>
          <w:color w:val="44444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дополнительно включен с 3 декабря</w:t>
      </w:r>
      <w:proofErr w:type="gramEnd"/>
      <w:r w:rsidRPr="008A1605">
        <w:rPr>
          <w:color w:val="444444"/>
        </w:rPr>
        <w:t xml:space="preserve"> </w:t>
      </w:r>
      <w:proofErr w:type="gramStart"/>
      <w:r w:rsidRPr="008A1605">
        <w:rPr>
          <w:color w:val="444444"/>
        </w:rPr>
        <w:t>2011 года </w:t>
      </w:r>
      <w:hyperlink r:id="rId10" w:anchor="8OS0LP" w:history="1">
        <w:r w:rsidRPr="008A1605">
          <w:rPr>
            <w:rStyle w:val="a6"/>
            <w:color w:val="3451A0"/>
          </w:rPr>
          <w:t>Федеральным законом от 21 ноября 2011 года N 329-ФЗ</w:t>
        </w:r>
      </w:hyperlink>
      <w:r w:rsidRPr="008A1605">
        <w:rPr>
          <w:color w:val="444444"/>
        </w:rPr>
        <w:t>).</w:t>
      </w:r>
      <w:r w:rsidRPr="008A1605">
        <w:rPr>
          <w:color w:val="444444"/>
        </w:rPr>
        <w:br/>
      </w:r>
      <w:proofErr w:type="gramEnd"/>
    </w:p>
    <w:p w:rsidR="00972B00" w:rsidRPr="008A1605" w:rsidRDefault="00972B00" w:rsidP="008A1605">
      <w:pPr>
        <w:pStyle w:val="formattext"/>
        <w:shd w:val="clear" w:color="auto" w:fill="FFFFFF"/>
        <w:spacing w:before="0" w:beforeAutospacing="0" w:after="0" w:afterAutospacing="0"/>
        <w:ind w:firstLine="480"/>
        <w:contextualSpacing/>
        <w:textAlignment w:val="baseline"/>
        <w:rPr>
          <w:color w:val="444444"/>
        </w:rPr>
      </w:pPr>
      <w:hyperlink r:id="rId11" w:anchor="6520IM" w:history="1">
        <w:r w:rsidRPr="008A1605">
          <w:rPr>
            <w:rStyle w:val="a6"/>
            <w:color w:val="3451A0"/>
          </w:rPr>
          <w:t>Комментарий к статье 1</w:t>
        </w:r>
      </w:hyperlink>
    </w:p>
    <w:p w:rsidR="008A1605" w:rsidRDefault="008A1605" w:rsidP="008A1605">
      <w:pPr>
        <w:pStyle w:val="3"/>
        <w:shd w:val="clear" w:color="auto" w:fill="FFFFFF"/>
        <w:spacing w:before="0" w:beforeAutospacing="0" w:after="240" w:afterAutospacing="0"/>
        <w:textAlignment w:val="baseline"/>
        <w:rPr>
          <w:rFonts w:ascii="Arial" w:hAnsi="Arial" w:cs="Arial"/>
          <w:color w:val="444444"/>
          <w:sz w:val="24"/>
          <w:szCs w:val="24"/>
        </w:rPr>
      </w:pPr>
    </w:p>
    <w:p w:rsidR="008A1605" w:rsidRPr="008A1605" w:rsidRDefault="008A1605" w:rsidP="008A1605">
      <w:pPr>
        <w:pStyle w:val="3"/>
        <w:shd w:val="clear" w:color="auto" w:fill="FFFFFF"/>
        <w:spacing w:before="0" w:beforeAutospacing="0" w:after="240" w:afterAutospacing="0"/>
        <w:textAlignment w:val="baseline"/>
        <w:rPr>
          <w:color w:val="444444"/>
          <w:sz w:val="24"/>
          <w:szCs w:val="24"/>
        </w:rPr>
      </w:pPr>
      <w:r w:rsidRPr="008A1605">
        <w:rPr>
          <w:color w:val="444444"/>
          <w:sz w:val="24"/>
          <w:szCs w:val="24"/>
        </w:rPr>
        <w:t>Статья 2. Правовая основа противодействия коррупции</w:t>
      </w:r>
    </w:p>
    <w:p w:rsidR="008A1605" w:rsidRPr="008A1605" w:rsidRDefault="008A1605" w:rsidP="008A1605">
      <w:pPr>
        <w:pStyle w:val="formattext"/>
        <w:shd w:val="clear" w:color="auto" w:fill="FFFFFF"/>
        <w:spacing w:before="0" w:beforeAutospacing="0" w:after="0" w:afterAutospacing="0"/>
        <w:ind w:firstLine="480"/>
        <w:textAlignment w:val="baseline"/>
        <w:rPr>
          <w:color w:val="444444"/>
        </w:rPr>
      </w:pPr>
      <w:proofErr w:type="gramStart"/>
      <w:r w:rsidRPr="008A1605">
        <w:rPr>
          <w:color w:val="444444"/>
        </w:rPr>
        <w:t>Правовую основу противодействия коррупции составляют </w:t>
      </w:r>
      <w:hyperlink r:id="rId12" w:anchor="64U0IK" w:history="1">
        <w:r w:rsidRPr="008A1605">
          <w:rPr>
            <w:rStyle w:val="a6"/>
            <w:color w:val="3451A0"/>
          </w:rPr>
          <w:t>Конституция Российской Федерации</w:t>
        </w:r>
      </w:hyperlink>
      <w:r w:rsidRPr="008A1605">
        <w:rPr>
          <w:color w:val="444444"/>
        </w:rPr>
        <w:t>,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8A1605">
        <w:rPr>
          <w:color w:val="444444"/>
        </w:rPr>
        <w:t xml:space="preserve"> и муниципальные правовые акты.</w:t>
      </w:r>
    </w:p>
    <w:p w:rsidR="00972B00" w:rsidRPr="008A1605" w:rsidRDefault="008A1605" w:rsidP="008A1605">
      <w:pPr>
        <w:widowControl/>
        <w:shd w:val="clear" w:color="auto" w:fill="FFFFFF"/>
        <w:contextualSpacing/>
        <w:textAlignment w:val="baseline"/>
        <w:rPr>
          <w:rFonts w:ascii="Times New Roman" w:eastAsia="Times New Roman" w:hAnsi="Times New Roman" w:cs="Times New Roman"/>
          <w:color w:val="444444"/>
          <w:lang w:bidi="ar-SA"/>
        </w:rPr>
      </w:pPr>
      <w:r>
        <w:rPr>
          <w:rFonts w:ascii="Times New Roman" w:eastAsia="Times New Roman" w:hAnsi="Times New Roman" w:cs="Times New Roman"/>
          <w:color w:val="444444"/>
          <w:lang w:bidi="ar-SA"/>
        </w:rPr>
        <w:t xml:space="preserve"> </w:t>
      </w:r>
      <w:r>
        <w:br/>
      </w:r>
      <w:r w:rsidRPr="008A1605">
        <w:rPr>
          <w:rFonts w:ascii="Times New Roman" w:hAnsi="Times New Roman" w:cs="Times New Roman"/>
          <w:color w:val="3451A0"/>
          <w:shd w:val="clear" w:color="auto" w:fill="FFFFFF"/>
        </w:rPr>
        <w:t>Комментарий к статье 2</w:t>
      </w:r>
    </w:p>
    <w:p w:rsidR="008A1605" w:rsidRPr="008A1605" w:rsidRDefault="008A1605" w:rsidP="008A1605">
      <w:pPr>
        <w:pStyle w:val="3"/>
        <w:shd w:val="clear" w:color="auto" w:fill="FFFFFF"/>
        <w:spacing w:before="0" w:beforeAutospacing="0" w:after="240" w:afterAutospacing="0"/>
        <w:contextualSpacing/>
        <w:textAlignment w:val="baseline"/>
        <w:rPr>
          <w:color w:val="444444"/>
          <w:sz w:val="24"/>
          <w:szCs w:val="24"/>
        </w:rPr>
      </w:pPr>
      <w:r w:rsidRPr="008A1605">
        <w:rPr>
          <w:color w:val="444444"/>
          <w:sz w:val="24"/>
          <w:szCs w:val="24"/>
        </w:rPr>
        <w:t>Статья 3. Основные принципы противодействия коррупции</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Противодействие коррупции в Российской Федерации основывается на следующих основных принципах:</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1) признание, обеспечение и защита основных прав и свобод человека и гражданина;</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2) законность;</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3) публичность и открытость деятельности государственных органов и органов местного самоуправления;</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4) неотвратимость ответственности за совершение коррупционных правонарушений;</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6) приоритетное применение мер по предупреждению коррупции;</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7) сотрудничество государства с институтами гражданского общества, международными организациями и физическими лицами.</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hyperlink r:id="rId13" w:anchor="7DM0KC" w:history="1">
        <w:r w:rsidRPr="008A1605">
          <w:rPr>
            <w:rStyle w:val="a6"/>
            <w:color w:val="3451A0"/>
          </w:rPr>
          <w:t>Комментарий к статье 3</w:t>
        </w:r>
      </w:hyperlink>
      <w:r w:rsidRPr="008A1605">
        <w:rPr>
          <w:color w:val="444444"/>
        </w:rPr>
        <w:br/>
      </w:r>
    </w:p>
    <w:p w:rsidR="008A1605" w:rsidRPr="008A1605" w:rsidRDefault="008A1605" w:rsidP="008A1605">
      <w:pPr>
        <w:pStyle w:val="3"/>
        <w:shd w:val="clear" w:color="auto" w:fill="FFFFFF"/>
        <w:spacing w:before="0" w:beforeAutospacing="0" w:after="240" w:afterAutospacing="0"/>
        <w:contextualSpacing/>
        <w:textAlignment w:val="baseline"/>
        <w:rPr>
          <w:color w:val="444444"/>
          <w:sz w:val="24"/>
          <w:szCs w:val="24"/>
        </w:rPr>
      </w:pPr>
      <w:r w:rsidRPr="008A1605">
        <w:rPr>
          <w:color w:val="444444"/>
          <w:sz w:val="24"/>
          <w:szCs w:val="24"/>
        </w:rPr>
        <w:t>Статья 4. Международное сотрудничество Российской Федерации в области противодействия коррупции</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2) выявления имущества, полученного в результате совершения коррупционных правонарушений или служащего средством их совершения;</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3) предоставления в надлежащих случаях предметов или образцов веще</w:t>
      </w:r>
      <w:proofErr w:type="gramStart"/>
      <w:r w:rsidRPr="008A1605">
        <w:rPr>
          <w:color w:val="444444"/>
        </w:rPr>
        <w:t>ств дл</w:t>
      </w:r>
      <w:proofErr w:type="gramEnd"/>
      <w:r w:rsidRPr="008A1605">
        <w:rPr>
          <w:color w:val="444444"/>
        </w:rPr>
        <w:t>я проведения исследований или судебных экспертиз;</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4) обмена информацией по вопросам противодействия коррупции;</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5) координации деятельности по профилактике коррупции и борьбе с коррупцией.</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 xml:space="preserve">2. </w:t>
      </w:r>
      <w:proofErr w:type="gramStart"/>
      <w:r w:rsidRPr="008A1605">
        <w:rPr>
          <w:color w:val="444444"/>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8A1605">
        <w:rPr>
          <w:color w:val="444444"/>
        </w:rPr>
        <w:t xml:space="preserve"> Федерации и федеральными законами.</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hyperlink r:id="rId14" w:anchor="7DE0K6" w:history="1">
        <w:r w:rsidRPr="008A1605">
          <w:rPr>
            <w:rStyle w:val="a6"/>
            <w:color w:val="3451A0"/>
          </w:rPr>
          <w:t>Комментарий к статье 4</w:t>
        </w:r>
      </w:hyperlink>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p>
    <w:p w:rsidR="008A1605" w:rsidRPr="008A1605" w:rsidRDefault="008A1605" w:rsidP="008A1605">
      <w:pPr>
        <w:pStyle w:val="3"/>
        <w:shd w:val="clear" w:color="auto" w:fill="FFFFFF"/>
        <w:spacing w:before="0" w:beforeAutospacing="0" w:after="240" w:afterAutospacing="0"/>
        <w:contextualSpacing/>
        <w:textAlignment w:val="baseline"/>
        <w:rPr>
          <w:color w:val="444444"/>
          <w:sz w:val="24"/>
          <w:szCs w:val="24"/>
        </w:rPr>
      </w:pPr>
      <w:r w:rsidRPr="008A1605">
        <w:rPr>
          <w:color w:val="444444"/>
          <w:sz w:val="24"/>
          <w:szCs w:val="24"/>
        </w:rPr>
        <w:t>Статья 5. Организационные основы противодействия коррупции</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1. Президент Российской Федерации:</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1) определяет основные направления государственной политики в области противодействия коррупции;</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 xml:space="preserve">2. Федеральное Собрание Российской Федерации обеспечивает разработку и принятие федеральных </w:t>
      </w:r>
      <w:proofErr w:type="gramStart"/>
      <w:r w:rsidRPr="008A1605">
        <w:rPr>
          <w:color w:val="444444"/>
        </w:rPr>
        <w:t>законов по вопросам</w:t>
      </w:r>
      <w:proofErr w:type="gramEnd"/>
      <w:r w:rsidRPr="008A1605">
        <w:rPr>
          <w:color w:val="444444"/>
        </w:rPr>
        <w:t xml:space="preserve"> противодействия коррупции, а также контролирует деятельность органов исполнительной власти в пределах своих полномочий.</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w:t>
      </w:r>
      <w:r w:rsidRPr="008A1605">
        <w:rPr>
          <w:color w:val="444444"/>
        </w:rPr>
        <w:lastRenderedPageBreak/>
        <w:t>осуществляет, по противодействию коррупции.</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 xml:space="preserve">4_1. </w:t>
      </w:r>
      <w:proofErr w:type="gramStart"/>
      <w:r w:rsidRPr="008A1605">
        <w:rPr>
          <w:color w:val="444444"/>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8A1605">
        <w:rPr>
          <w:color w:val="444444"/>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дополнительно включена с 3 декабря 2011 года </w:t>
      </w:r>
      <w:hyperlink r:id="rId15" w:anchor="8OU0LQ" w:history="1">
        <w:r w:rsidRPr="008A1605">
          <w:rPr>
            <w:rStyle w:val="a6"/>
            <w:color w:val="3451A0"/>
          </w:rPr>
          <w:t>Федеральным законом от 21 ноября 2011 года N 329-ФЗ</w:t>
        </w:r>
      </w:hyperlink>
      <w:r w:rsidRPr="008A1605">
        <w:rPr>
          <w:color w:val="444444"/>
        </w:rPr>
        <w:t>).</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 xml:space="preserve">5. </w:t>
      </w:r>
      <w:proofErr w:type="gramStart"/>
      <w:r w:rsidRPr="008A1605">
        <w:rPr>
          <w:color w:val="444444"/>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8A1605">
        <w:rPr>
          <w:color w:val="444444"/>
        </w:rPr>
        <w:t xml:space="preserve">). </w:t>
      </w:r>
      <w:proofErr w:type="gramStart"/>
      <w:r w:rsidRPr="008A1605">
        <w:rPr>
          <w:color w:val="444444"/>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8A1605">
        <w:rPr>
          <w:color w:val="444444"/>
        </w:rPr>
        <w:t xml:space="preserve"> </w:t>
      </w:r>
      <w:proofErr w:type="gramStart"/>
      <w:r w:rsidRPr="008A1605">
        <w:rPr>
          <w:color w:val="444444"/>
        </w:rPr>
        <w:t>которых</w:t>
      </w:r>
      <w:proofErr w:type="gramEnd"/>
      <w:r w:rsidRPr="008A1605">
        <w:rPr>
          <w:color w:val="444444"/>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 xml:space="preserve">6_1.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8A1605">
        <w:rPr>
          <w:color w:val="444444"/>
        </w:rPr>
        <w:t>государств</w:t>
      </w:r>
      <w:proofErr w:type="gramEnd"/>
      <w:r w:rsidRPr="008A1605">
        <w:rPr>
          <w:color w:val="444444"/>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lastRenderedPageBreak/>
        <w:t>(Часть дополнительно включена с 6 августа 2019 года </w:t>
      </w:r>
      <w:hyperlink r:id="rId16" w:anchor="65C0IR" w:history="1">
        <w:r w:rsidRPr="008A1605">
          <w:rPr>
            <w:rStyle w:val="a6"/>
            <w:color w:val="3451A0"/>
          </w:rPr>
          <w:t>Федеральным законом от 6 февраля 2019 года N 5-ФЗ</w:t>
        </w:r>
      </w:hyperlink>
      <w:r w:rsidRPr="008A1605">
        <w:rPr>
          <w:color w:val="444444"/>
        </w:rPr>
        <w:t>)</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7. Счетная палата Российской Федерации в пределах своих полномочий обеспечивает противодействие коррупции в соответствии с </w:t>
      </w:r>
      <w:hyperlink r:id="rId17" w:anchor="64U0IK" w:history="1">
        <w:r w:rsidRPr="008A1605">
          <w:rPr>
            <w:rStyle w:val="a6"/>
            <w:color w:val="3451A0"/>
          </w:rPr>
          <w:t>Федеральным законом от 11 января 1995 года N 4-ФЗ "О Счетной палате Российской Федерации"</w:t>
        </w:r>
      </w:hyperlink>
      <w:r w:rsidRPr="008A1605">
        <w:rPr>
          <w:color w:val="444444"/>
        </w:rPr>
        <w:t>.</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hyperlink r:id="rId18" w:anchor="7DQ0KB" w:history="1">
        <w:r w:rsidRPr="008A1605">
          <w:rPr>
            <w:rStyle w:val="a6"/>
            <w:color w:val="3451A0"/>
          </w:rPr>
          <w:t>Комментарий к статье 5</w:t>
        </w:r>
      </w:hyperlink>
      <w:r w:rsidRPr="008A1605">
        <w:rPr>
          <w:color w:val="444444"/>
        </w:rPr>
        <w:br/>
      </w:r>
    </w:p>
    <w:p w:rsidR="008A1605" w:rsidRPr="008A1605" w:rsidRDefault="008A1605" w:rsidP="008A1605">
      <w:pPr>
        <w:pStyle w:val="3"/>
        <w:shd w:val="clear" w:color="auto" w:fill="FFFFFF"/>
        <w:spacing w:before="0" w:beforeAutospacing="0" w:after="240" w:afterAutospacing="0"/>
        <w:contextualSpacing/>
        <w:textAlignment w:val="baseline"/>
        <w:rPr>
          <w:color w:val="444444"/>
          <w:sz w:val="24"/>
          <w:szCs w:val="24"/>
        </w:rPr>
      </w:pPr>
      <w:r w:rsidRPr="008A1605">
        <w:rPr>
          <w:color w:val="444444"/>
          <w:sz w:val="24"/>
          <w:szCs w:val="24"/>
        </w:rPr>
        <w:t>Статья 6. Меры по профилактике коррупции</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Профилактика коррупции осуществляется путем применения следующих основных мер:</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1) формирование в обществе нетерпимости к коррупционному поведению;</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 xml:space="preserve">2) </w:t>
      </w:r>
      <w:proofErr w:type="spellStart"/>
      <w:r w:rsidRPr="008A1605">
        <w:rPr>
          <w:color w:val="444444"/>
        </w:rPr>
        <w:t>антикоррупционная</w:t>
      </w:r>
      <w:proofErr w:type="spellEnd"/>
      <w:r w:rsidRPr="008A1605">
        <w:rPr>
          <w:color w:val="444444"/>
        </w:rPr>
        <w:t xml:space="preserve"> экспертиза правовых актов и их проектов;</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 xml:space="preserve">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8A1605">
        <w:rPr>
          <w:color w:val="444444"/>
        </w:rPr>
        <w:t>практики</w:t>
      </w:r>
      <w:proofErr w:type="gramEnd"/>
      <w:r w:rsidRPr="008A1605">
        <w:rPr>
          <w:color w:val="44444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(пункт дополнительно включен с 3 декабря 2011 года </w:t>
      </w:r>
      <w:hyperlink r:id="rId19" w:anchor="8P00LR" w:history="1">
        <w:r w:rsidRPr="008A1605">
          <w:rPr>
            <w:rStyle w:val="a6"/>
            <w:color w:val="3451A0"/>
          </w:rPr>
          <w:t>Федеральным законом от 21 ноября 2011 года N 329-ФЗ</w:t>
        </w:r>
      </w:hyperlink>
      <w:r w:rsidRPr="008A1605">
        <w:rPr>
          <w:color w:val="444444"/>
        </w:rPr>
        <w:t>);</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proofErr w:type="gramStart"/>
      <w:r w:rsidRPr="008A1605">
        <w:rPr>
          <w:color w:val="444444"/>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8A1605">
        <w:rPr>
          <w:color w:val="444444"/>
        </w:rPr>
        <w:t xml:space="preserve">, </w:t>
      </w:r>
      <w:proofErr w:type="gramStart"/>
      <w:r w:rsidRPr="008A1605">
        <w:rPr>
          <w:color w:val="444444"/>
        </w:rPr>
        <w:t>имуществе</w:t>
      </w:r>
      <w:proofErr w:type="gramEnd"/>
      <w:r w:rsidRPr="008A1605">
        <w:rPr>
          <w:color w:val="444444"/>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(Пункт в редакции, введенной в действие с 3 декабря 2011 года </w:t>
      </w:r>
      <w:hyperlink r:id="rId20" w:anchor="8P00LR" w:history="1">
        <w:r w:rsidRPr="008A1605">
          <w:rPr>
            <w:rStyle w:val="a6"/>
            <w:color w:val="3451A0"/>
          </w:rPr>
          <w:t>Федеральным законом от 21 ноября 2011 года N 329-ФЗ</w:t>
        </w:r>
      </w:hyperlink>
      <w:r w:rsidRPr="008A1605">
        <w:rPr>
          <w:color w:val="444444"/>
        </w:rPr>
        <w:t>; в редакции, введенной в действие с 1 января 2013 года </w:t>
      </w:r>
      <w:hyperlink r:id="rId21" w:anchor="7E60KC" w:history="1">
        <w:r w:rsidRPr="008A1605">
          <w:rPr>
            <w:rStyle w:val="a6"/>
            <w:color w:val="3451A0"/>
          </w:rPr>
          <w:t>Федеральным законом от 3 декабря 2012 года N 231-ФЗ</w:t>
        </w:r>
      </w:hyperlink>
      <w:r w:rsidRPr="008A1605">
        <w:rPr>
          <w:color w:val="444444"/>
        </w:rPr>
        <w:t>. - См. </w:t>
      </w:r>
      <w:hyperlink r:id="rId22" w:anchor="7DS0KE" w:history="1">
        <w:r w:rsidRPr="008A1605">
          <w:rPr>
            <w:rStyle w:val="a6"/>
            <w:color w:val="3451A0"/>
          </w:rPr>
          <w:t>предыдущую редакцию</w:t>
        </w:r>
      </w:hyperlink>
      <w:r w:rsidRPr="008A1605">
        <w:rPr>
          <w:color w:val="444444"/>
        </w:rPr>
        <w:t>)</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proofErr w:type="gramStart"/>
      <w:r w:rsidRPr="008A1605">
        <w:rPr>
          <w:color w:val="44444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w:t>
      </w:r>
      <w:r w:rsidRPr="008A1605">
        <w:rPr>
          <w:color w:val="444444"/>
        </w:rPr>
        <w:lastRenderedPageBreak/>
        <w:t>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8A1605">
        <w:rPr>
          <w:color w:val="444444"/>
        </w:rPr>
        <w:t xml:space="preserve"> </w:t>
      </w:r>
      <w:proofErr w:type="gramStart"/>
      <w:r w:rsidRPr="008A1605">
        <w:rPr>
          <w:color w:val="444444"/>
        </w:rPr>
        <w:t>поощрении</w:t>
      </w:r>
      <w:proofErr w:type="gramEnd"/>
      <w:r w:rsidRPr="008A1605">
        <w:rPr>
          <w:color w:val="444444"/>
        </w:rPr>
        <w:t>;</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 xml:space="preserve">6) развитие институтов общественного и парламентского </w:t>
      </w:r>
      <w:proofErr w:type="gramStart"/>
      <w:r w:rsidRPr="008A1605">
        <w:rPr>
          <w:color w:val="444444"/>
        </w:rPr>
        <w:t>контроля за</w:t>
      </w:r>
      <w:proofErr w:type="gramEnd"/>
      <w:r w:rsidRPr="008A1605">
        <w:rPr>
          <w:color w:val="444444"/>
        </w:rPr>
        <w:t xml:space="preserve"> соблюдением законодательства Российской Федерации о противодействии коррупции.</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hyperlink r:id="rId23" w:anchor="7E00KD" w:history="1">
        <w:r w:rsidRPr="008A1605">
          <w:rPr>
            <w:rStyle w:val="a6"/>
            <w:color w:val="3451A0"/>
          </w:rPr>
          <w:t>Комментарий к статье 6</w:t>
        </w:r>
      </w:hyperlink>
      <w:r w:rsidRPr="008A1605">
        <w:rPr>
          <w:color w:val="444444"/>
        </w:rPr>
        <w:br/>
      </w:r>
    </w:p>
    <w:p w:rsidR="008A1605" w:rsidRPr="008A1605" w:rsidRDefault="008A1605" w:rsidP="008A1605">
      <w:pPr>
        <w:pStyle w:val="3"/>
        <w:shd w:val="clear" w:color="auto" w:fill="FFFFFF"/>
        <w:spacing w:before="0" w:beforeAutospacing="0" w:after="240" w:afterAutospacing="0"/>
        <w:contextualSpacing/>
        <w:textAlignment w:val="baseline"/>
        <w:rPr>
          <w:color w:val="444444"/>
          <w:sz w:val="24"/>
          <w:szCs w:val="24"/>
        </w:rPr>
      </w:pPr>
      <w:r w:rsidRPr="008A1605">
        <w:rPr>
          <w:color w:val="444444"/>
          <w:sz w:val="24"/>
          <w:szCs w:val="24"/>
        </w:rPr>
        <w:t>Статья 7. Основные направления деятельности государственных органов по повышению эффективности противодействия коррупции</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Основными направлениями деятельности государственных органов по повышению эффективности противодействия коррупции являются:</w:t>
      </w:r>
      <w:r w:rsidRPr="008A1605">
        <w:rPr>
          <w:color w:val="444444"/>
        </w:rPr>
        <w:br/>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1) проведение единой государственной политики в области противодействия коррупции;</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8A1605" w:rsidRPr="008A1605" w:rsidRDefault="008A1605" w:rsidP="008A1605">
      <w:pPr>
        <w:pStyle w:val="formattext"/>
        <w:shd w:val="clear" w:color="auto" w:fill="FFFFFF"/>
        <w:spacing w:before="0" w:beforeAutospacing="0" w:after="0" w:afterAutospacing="0"/>
        <w:ind w:firstLine="480"/>
        <w:contextualSpacing/>
        <w:textAlignment w:val="baseline"/>
        <w:rPr>
          <w:color w:val="444444"/>
        </w:rPr>
      </w:pPr>
      <w:r w:rsidRPr="008A1605">
        <w:rPr>
          <w:color w:val="444444"/>
        </w:rPr>
        <w:t xml:space="preserve">4) совершенствование системы и структуры государственных органов, создание механизмов общественного </w:t>
      </w:r>
      <w:proofErr w:type="gramStart"/>
      <w:r w:rsidRPr="008A1605">
        <w:rPr>
          <w:color w:val="444444"/>
        </w:rPr>
        <w:t>контроля за</w:t>
      </w:r>
      <w:proofErr w:type="gramEnd"/>
      <w:r w:rsidRPr="008A1605">
        <w:rPr>
          <w:color w:val="444444"/>
        </w:rPr>
        <w:t xml:space="preserve"> их деятельностью;</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5) введение </w:t>
      </w:r>
      <w:proofErr w:type="spellStart"/>
      <w:r w:rsidRPr="008A1605">
        <w:rPr>
          <w:rFonts w:ascii="Times New Roman" w:eastAsia="Times New Roman" w:hAnsi="Times New Roman" w:cs="Times New Roman"/>
          <w:color w:val="444444"/>
          <w:lang w:bidi="ar-SA"/>
        </w:rPr>
        <w:t>антикоррупционных</w:t>
      </w:r>
      <w:proofErr w:type="spellEnd"/>
      <w:r w:rsidRPr="008A1605">
        <w:rPr>
          <w:rFonts w:ascii="Times New Roman" w:eastAsia="Times New Roman" w:hAnsi="Times New Roman" w:cs="Times New Roman"/>
          <w:color w:val="444444"/>
          <w:lang w:bidi="ar-SA"/>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w:t>
      </w:r>
      <w:r w:rsidR="008A1605">
        <w:rPr>
          <w:rFonts w:ascii="Times New Roman" w:eastAsia="Times New Roman" w:hAnsi="Times New Roman" w:cs="Times New Roman"/>
          <w:color w:val="444444"/>
          <w:lang w:bidi="ar-SA"/>
        </w:rPr>
        <w:t>ние коррупции в данной области;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proofErr w:type="gramStart"/>
      <w:r w:rsidRPr="008A1605">
        <w:rPr>
          <w:rFonts w:ascii="Times New Roman" w:eastAsia="Times New Roman" w:hAnsi="Times New Roman" w:cs="Times New Roman"/>
          <w:color w:val="444444"/>
          <w:lang w:bidi="ar-SA"/>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(пункт в редакции, введенной в действие с 3 декабря 2011 года </w:t>
      </w:r>
      <w:hyperlink r:id="rId24" w:anchor="8P20LS" w:history="1">
        <w:r w:rsidRPr="008A1605">
          <w:rPr>
            <w:rFonts w:ascii="Times New Roman" w:eastAsia="Times New Roman" w:hAnsi="Times New Roman" w:cs="Times New Roman"/>
            <w:color w:val="3451A0"/>
            <w:u w:val="single"/>
            <w:lang w:bidi="ar-SA"/>
          </w:rPr>
          <w:t>Федеральным законом от 21 ноября 2011 года N 329-ФЗ</w:t>
        </w:r>
      </w:hyperlink>
      <w:r w:rsidRPr="008A1605">
        <w:rPr>
          <w:rFonts w:ascii="Times New Roman" w:eastAsia="Times New Roman" w:hAnsi="Times New Roman" w:cs="Times New Roman"/>
          <w:color w:val="444444"/>
          <w:lang w:bidi="ar-SA"/>
        </w:rPr>
        <w:t>, - см. </w:t>
      </w:r>
      <w:hyperlink r:id="rId25" w:anchor="7DU0KE" w:history="1">
        <w:r w:rsidRPr="008A1605">
          <w:rPr>
            <w:rFonts w:ascii="Times New Roman" w:eastAsia="Times New Roman" w:hAnsi="Times New Roman" w:cs="Times New Roman"/>
            <w:color w:val="3451A0"/>
            <w:u w:val="single"/>
            <w:lang w:bidi="ar-SA"/>
          </w:rPr>
          <w:t>предыдущую редакцию</w:t>
        </w:r>
      </w:hyperlink>
      <w:r w:rsidR="00FC616B">
        <w:rPr>
          <w:rFonts w:ascii="Times New Roman" w:eastAsia="Times New Roman" w:hAnsi="Times New Roman" w:cs="Times New Roman"/>
          <w:color w:val="444444"/>
          <w:lang w:bidi="ar-SA"/>
        </w:rPr>
        <w:t>);</w:t>
      </w:r>
      <w:proofErr w:type="gramEnd"/>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w:t>
      </w:r>
      <w:r w:rsidR="00FC616B">
        <w:rPr>
          <w:rFonts w:ascii="Times New Roman" w:eastAsia="Times New Roman" w:hAnsi="Times New Roman" w:cs="Times New Roman"/>
          <w:color w:val="444444"/>
          <w:lang w:bidi="ar-SA"/>
        </w:rPr>
        <w:t>рганов местного самоуправления;</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8) обеспечение независимос</w:t>
      </w:r>
      <w:r w:rsidR="00FC616B">
        <w:rPr>
          <w:rFonts w:ascii="Times New Roman" w:eastAsia="Times New Roman" w:hAnsi="Times New Roman" w:cs="Times New Roman"/>
          <w:color w:val="444444"/>
          <w:lang w:bidi="ar-SA"/>
        </w:rPr>
        <w:t>ти средств массовой информации;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9) неукоснительное соблюдение принципов независимости судей и невмешате</w:t>
      </w:r>
      <w:r w:rsidR="00FC616B">
        <w:rPr>
          <w:rFonts w:ascii="Times New Roman" w:eastAsia="Times New Roman" w:hAnsi="Times New Roman" w:cs="Times New Roman"/>
          <w:color w:val="444444"/>
          <w:lang w:bidi="ar-SA"/>
        </w:rPr>
        <w:t>льства в судебную деятельность;</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10) совершенствование организации деятельности правоохранительных и контролирующих органо</w:t>
      </w:r>
      <w:r w:rsidR="00FC616B">
        <w:rPr>
          <w:rFonts w:ascii="Times New Roman" w:eastAsia="Times New Roman" w:hAnsi="Times New Roman" w:cs="Times New Roman"/>
          <w:color w:val="444444"/>
          <w:lang w:bidi="ar-SA"/>
        </w:rPr>
        <w:t>в по противодействию коррупции;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11) совершенствование порядка прохождения государс</w:t>
      </w:r>
      <w:r w:rsidR="00FC616B">
        <w:rPr>
          <w:rFonts w:ascii="Times New Roman" w:eastAsia="Times New Roman" w:hAnsi="Times New Roman" w:cs="Times New Roman"/>
          <w:color w:val="444444"/>
          <w:lang w:bidi="ar-SA"/>
        </w:rPr>
        <w:t>твенной и муниципальной службы;</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в редакции, введенной в действие с 1 января 2014 года </w:t>
      </w:r>
      <w:hyperlink r:id="rId26" w:anchor="8PG0LT" w:history="1">
        <w:r w:rsidRPr="008A1605">
          <w:rPr>
            <w:rFonts w:ascii="Times New Roman" w:eastAsia="Times New Roman" w:hAnsi="Times New Roman" w:cs="Times New Roman"/>
            <w:color w:val="3451A0"/>
            <w:u w:val="single"/>
            <w:lang w:bidi="ar-SA"/>
          </w:rPr>
          <w:t>Федеральным законом от 28 декабря 2013 года N 396-ФЗ</w:t>
        </w:r>
      </w:hyperlink>
      <w:r w:rsidRPr="008A1605">
        <w:rPr>
          <w:rFonts w:ascii="Times New Roman" w:eastAsia="Times New Roman" w:hAnsi="Times New Roman" w:cs="Times New Roman"/>
          <w:color w:val="444444"/>
          <w:lang w:bidi="ar-SA"/>
        </w:rPr>
        <w:t>. - См. </w:t>
      </w:r>
      <w:hyperlink r:id="rId27" w:anchor="7DQ0KB"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lastRenderedPageBreak/>
        <w:t>13) устранение необоснованных запретов и ограничений, особенно в области экономической деятельн</w:t>
      </w:r>
      <w:r w:rsidR="00FC616B">
        <w:rPr>
          <w:rFonts w:ascii="Times New Roman" w:eastAsia="Times New Roman" w:hAnsi="Times New Roman" w:cs="Times New Roman"/>
          <w:color w:val="444444"/>
          <w:lang w:bidi="ar-SA"/>
        </w:rPr>
        <w:t>ости;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w:t>
      </w:r>
      <w:r w:rsidR="00FC616B">
        <w:rPr>
          <w:rFonts w:ascii="Times New Roman" w:eastAsia="Times New Roman" w:hAnsi="Times New Roman" w:cs="Times New Roman"/>
          <w:color w:val="444444"/>
          <w:lang w:bidi="ar-SA"/>
        </w:rPr>
        <w:t>ого имущества и его отчуждения;</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15) повышение уровня оплаты труда и социальной защищенности государств</w:t>
      </w:r>
      <w:r w:rsidR="00FC616B">
        <w:rPr>
          <w:rFonts w:ascii="Times New Roman" w:eastAsia="Times New Roman" w:hAnsi="Times New Roman" w:cs="Times New Roman"/>
          <w:color w:val="444444"/>
          <w:lang w:bidi="ar-SA"/>
        </w:rPr>
        <w:t>енных и муниципальных служащих;</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w:t>
      </w:r>
      <w:r w:rsidR="00FC616B">
        <w:rPr>
          <w:rFonts w:ascii="Times New Roman" w:eastAsia="Times New Roman" w:hAnsi="Times New Roman" w:cs="Times New Roman"/>
          <w:color w:val="444444"/>
          <w:lang w:bidi="ar-SA"/>
        </w:rPr>
        <w:t>утем и находящегося за рубежом;</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17) усиление </w:t>
      </w:r>
      <w:proofErr w:type="gramStart"/>
      <w:r w:rsidRPr="008A1605">
        <w:rPr>
          <w:rFonts w:ascii="Times New Roman" w:eastAsia="Times New Roman" w:hAnsi="Times New Roman" w:cs="Times New Roman"/>
          <w:color w:val="444444"/>
          <w:lang w:bidi="ar-SA"/>
        </w:rPr>
        <w:t>контроля за</w:t>
      </w:r>
      <w:proofErr w:type="gramEnd"/>
      <w:r w:rsidRPr="008A1605">
        <w:rPr>
          <w:rFonts w:ascii="Times New Roman" w:eastAsia="Times New Roman" w:hAnsi="Times New Roman" w:cs="Times New Roman"/>
          <w:color w:val="444444"/>
          <w:lang w:bidi="ar-SA"/>
        </w:rPr>
        <w:t xml:space="preserve"> решением вопросов, содержащихся в обраще</w:t>
      </w:r>
      <w:r w:rsidR="00FC616B">
        <w:rPr>
          <w:rFonts w:ascii="Times New Roman" w:eastAsia="Times New Roman" w:hAnsi="Times New Roman" w:cs="Times New Roman"/>
          <w:color w:val="444444"/>
          <w:lang w:bidi="ar-SA"/>
        </w:rPr>
        <w:t>ниях граждан и юридических лиц;</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18) передача части функций государственных органов </w:t>
      </w:r>
      <w:proofErr w:type="spellStart"/>
      <w:r w:rsidRPr="008A1605">
        <w:rPr>
          <w:rFonts w:ascii="Times New Roman" w:eastAsia="Times New Roman" w:hAnsi="Times New Roman" w:cs="Times New Roman"/>
          <w:color w:val="444444"/>
          <w:lang w:bidi="ar-SA"/>
        </w:rPr>
        <w:t>саморегулируемым</w:t>
      </w:r>
      <w:proofErr w:type="spellEnd"/>
      <w:r w:rsidRPr="008A1605">
        <w:rPr>
          <w:rFonts w:ascii="Times New Roman" w:eastAsia="Times New Roman" w:hAnsi="Times New Roman" w:cs="Times New Roman"/>
          <w:color w:val="444444"/>
          <w:lang w:bidi="ar-SA"/>
        </w:rPr>
        <w:t xml:space="preserve"> организациям, а также иным негосударственным о</w:t>
      </w:r>
      <w:r w:rsidR="00FC616B">
        <w:rPr>
          <w:rFonts w:ascii="Times New Roman" w:eastAsia="Times New Roman" w:hAnsi="Times New Roman" w:cs="Times New Roman"/>
          <w:color w:val="444444"/>
          <w:lang w:bidi="ar-SA"/>
        </w:rPr>
        <w:t>рганизациям;</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w:t>
      </w:r>
      <w:r w:rsidR="00FC616B">
        <w:rPr>
          <w:rFonts w:ascii="Times New Roman" w:eastAsia="Times New Roman" w:hAnsi="Times New Roman" w:cs="Times New Roman"/>
          <w:color w:val="444444"/>
          <w:lang w:bidi="ar-SA"/>
        </w:rPr>
        <w:t>квалифицированных специалистов;</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w:t>
      </w:r>
      <w:r w:rsidR="00FC616B">
        <w:rPr>
          <w:rFonts w:ascii="Times New Roman" w:eastAsia="Times New Roman" w:hAnsi="Times New Roman" w:cs="Times New Roman"/>
          <w:color w:val="444444"/>
          <w:lang w:bidi="ar-SA"/>
        </w:rPr>
        <w:t>по устранению причин коррупции;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hyperlink r:id="rId28" w:anchor="7E20KD" w:history="1">
        <w:r w:rsidRPr="008A1605">
          <w:rPr>
            <w:rFonts w:ascii="Times New Roman" w:eastAsia="Times New Roman" w:hAnsi="Times New Roman" w:cs="Times New Roman"/>
            <w:color w:val="3451A0"/>
            <w:u w:val="single"/>
            <w:lang w:bidi="ar-SA"/>
          </w:rPr>
          <w:t>Комментарий к статье 7</w:t>
        </w:r>
      </w:hyperlink>
      <w:r w:rsidRPr="008A1605">
        <w:rPr>
          <w:rFonts w:ascii="Times New Roman" w:eastAsia="Times New Roman" w:hAnsi="Times New Roman" w:cs="Times New Roman"/>
          <w:color w:val="444444"/>
          <w:lang w:bidi="ar-SA"/>
        </w:rPr>
        <w:br/>
      </w:r>
    </w:p>
    <w:p w:rsidR="00972B00" w:rsidRPr="008A1605" w:rsidRDefault="00972B00" w:rsidP="008A1605">
      <w:pPr>
        <w:widowControl/>
        <w:spacing w:after="240"/>
        <w:contextualSpacing/>
        <w:textAlignment w:val="baseline"/>
        <w:outlineLvl w:val="2"/>
        <w:rPr>
          <w:rFonts w:ascii="Times New Roman" w:eastAsia="Times New Roman" w:hAnsi="Times New Roman" w:cs="Times New Roman"/>
          <w:b/>
          <w:bCs/>
          <w:color w:val="444444"/>
          <w:lang w:bidi="ar-SA"/>
        </w:rPr>
      </w:pPr>
      <w:r w:rsidRPr="008A1605">
        <w:rPr>
          <w:rFonts w:ascii="Times New Roman" w:eastAsia="Times New Roman" w:hAnsi="Times New Roman" w:cs="Times New Roman"/>
          <w:b/>
          <w:bCs/>
          <w:color w:val="444444"/>
          <w:lang w:bidi="ar-SA"/>
        </w:rPr>
        <w:t>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1. </w:t>
      </w:r>
      <w:proofErr w:type="gramStart"/>
      <w:r w:rsidRPr="008A1605">
        <w:rPr>
          <w:rFonts w:ascii="Times New Roman" w:eastAsia="Times New Roman" w:hAnsi="Times New Roman" w:cs="Times New Roman"/>
          <w:color w:val="444444"/>
          <w:lang w:bidi="ar-SA"/>
        </w:rPr>
        <w:t>В случаях, предусмотренных </w:t>
      </w:r>
      <w:hyperlink r:id="rId29" w:anchor="64U0IK" w:history="1">
        <w:r w:rsidRPr="008A1605">
          <w:rPr>
            <w:rFonts w:ascii="Times New Roman" w:eastAsia="Times New Roman" w:hAnsi="Times New Roman" w:cs="Times New Roman"/>
            <w:color w:val="3451A0"/>
            <w:u w:val="single"/>
            <w:lang w:bidi="ar-SA"/>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8A1605">
        <w:rPr>
          <w:rFonts w:ascii="Times New Roman" w:eastAsia="Times New Roman" w:hAnsi="Times New Roman" w:cs="Times New Roman"/>
          <w:color w:val="444444"/>
          <w:lang w:bidi="ar-SA"/>
        </w:rPr>
        <w:t>, запрещается открывать и иметь счета (вклады), хранить наличные денежные средства и ценности в иностранных банках, расположенных</w:t>
      </w:r>
      <w:proofErr w:type="gramEnd"/>
      <w:r w:rsidRPr="008A1605">
        <w:rPr>
          <w:rFonts w:ascii="Times New Roman" w:eastAsia="Times New Roman" w:hAnsi="Times New Roman" w:cs="Times New Roman"/>
          <w:color w:val="444444"/>
          <w:lang w:bidi="ar-SA"/>
        </w:rPr>
        <w:t xml:space="preserve"> за пределами территории Российской Федерации, владеть и (или) пользоваться иностранными финансовыми инструментами: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(Абзац в редакции, введенной в действие с 15 апреля 2017 года </w:t>
      </w:r>
      <w:hyperlink r:id="rId30" w:anchor="7DI0K8" w:history="1">
        <w:r w:rsidRPr="008A1605">
          <w:rPr>
            <w:rFonts w:ascii="Times New Roman" w:eastAsia="Times New Roman" w:hAnsi="Times New Roman" w:cs="Times New Roman"/>
            <w:color w:val="3451A0"/>
            <w:u w:val="single"/>
            <w:lang w:bidi="ar-SA"/>
          </w:rPr>
          <w:t>Федеральным законом от 3 апреля 2017 года N 64-ФЗ</w:t>
        </w:r>
      </w:hyperlink>
      <w:r w:rsidRPr="008A1605">
        <w:rPr>
          <w:rFonts w:ascii="Times New Roman" w:eastAsia="Times New Roman" w:hAnsi="Times New Roman" w:cs="Times New Roman"/>
          <w:color w:val="444444"/>
          <w:lang w:bidi="ar-SA"/>
        </w:rPr>
        <w:t>. - См. </w:t>
      </w:r>
      <w:hyperlink r:id="rId31" w:anchor="8PE0LT"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1) </w:t>
      </w:r>
      <w:r w:rsidR="00FC616B">
        <w:rPr>
          <w:rFonts w:ascii="Times New Roman" w:eastAsia="Times New Roman" w:hAnsi="Times New Roman" w:cs="Times New Roman"/>
          <w:color w:val="444444"/>
          <w:lang w:bidi="ar-SA"/>
        </w:rPr>
        <w:t>лицам, замещающим (занимающим):</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а) государственные </w:t>
      </w:r>
      <w:r w:rsidR="00FC616B">
        <w:rPr>
          <w:rFonts w:ascii="Times New Roman" w:eastAsia="Times New Roman" w:hAnsi="Times New Roman" w:cs="Times New Roman"/>
          <w:color w:val="444444"/>
          <w:lang w:bidi="ar-SA"/>
        </w:rPr>
        <w:t>должности Российской Федерации;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б) должности первого заместителя и заместителей Генерального прокурора Российской Федерации;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в) должности </w:t>
      </w:r>
      <w:proofErr w:type="gramStart"/>
      <w:r w:rsidRPr="008A1605">
        <w:rPr>
          <w:rFonts w:ascii="Times New Roman" w:eastAsia="Times New Roman" w:hAnsi="Times New Roman" w:cs="Times New Roman"/>
          <w:color w:val="444444"/>
          <w:lang w:bidi="ar-SA"/>
        </w:rPr>
        <w:t>членов Совета директоров Центральн</w:t>
      </w:r>
      <w:r w:rsidR="00FC616B">
        <w:rPr>
          <w:rFonts w:ascii="Times New Roman" w:eastAsia="Times New Roman" w:hAnsi="Times New Roman" w:cs="Times New Roman"/>
          <w:color w:val="444444"/>
          <w:lang w:bidi="ar-SA"/>
        </w:rPr>
        <w:t>ого банка Российской Федерации</w:t>
      </w:r>
      <w:proofErr w:type="gramEnd"/>
      <w:r w:rsidR="00FC616B">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lastRenderedPageBreak/>
        <w:t>г) государственные должности субъектов Российской Федерации;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proofErr w:type="spellStart"/>
      <w:r w:rsidRPr="008A1605">
        <w:rPr>
          <w:rFonts w:ascii="Times New Roman" w:eastAsia="Times New Roman" w:hAnsi="Times New Roman" w:cs="Times New Roman"/>
          <w:color w:val="444444"/>
          <w:lang w:bidi="ar-SA"/>
        </w:rPr>
        <w:t>д</w:t>
      </w:r>
      <w:proofErr w:type="spellEnd"/>
      <w:r w:rsidRPr="008A1605">
        <w:rPr>
          <w:rFonts w:ascii="Times New Roman" w:eastAsia="Times New Roman" w:hAnsi="Times New Roman" w:cs="Times New Roman"/>
          <w:color w:val="444444"/>
          <w:lang w:bidi="ar-SA"/>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w:t>
      </w:r>
      <w:r w:rsidR="00FC616B">
        <w:rPr>
          <w:rFonts w:ascii="Times New Roman" w:eastAsia="Times New Roman" w:hAnsi="Times New Roman" w:cs="Times New Roman"/>
          <w:color w:val="444444"/>
          <w:lang w:bidi="ar-SA"/>
        </w:rPr>
        <w:t>рокурором Российской Федерации;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е) должности заместителей руководителей федеральных</w:t>
      </w:r>
      <w:r w:rsidR="00FC616B">
        <w:rPr>
          <w:rFonts w:ascii="Times New Roman" w:eastAsia="Times New Roman" w:hAnsi="Times New Roman" w:cs="Times New Roman"/>
          <w:color w:val="444444"/>
          <w:lang w:bidi="ar-SA"/>
        </w:rPr>
        <w:t xml:space="preserve"> органов исполнительной власти;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(Подпункт в редакции, введенной в действие со 2 октября 2016 года </w:t>
      </w:r>
      <w:hyperlink r:id="rId32" w:anchor="8QE0M7" w:history="1">
        <w:r w:rsidRPr="008A1605">
          <w:rPr>
            <w:rFonts w:ascii="Times New Roman" w:eastAsia="Times New Roman" w:hAnsi="Times New Roman" w:cs="Times New Roman"/>
            <w:color w:val="3451A0"/>
            <w:u w:val="single"/>
            <w:lang w:bidi="ar-SA"/>
          </w:rPr>
          <w:t>Федеральным законом от 3 июля 2016 года N 236-ФЗ</w:t>
        </w:r>
      </w:hyperlink>
      <w:r w:rsidRPr="008A1605">
        <w:rPr>
          <w:rFonts w:ascii="Times New Roman" w:eastAsia="Times New Roman" w:hAnsi="Times New Roman" w:cs="Times New Roman"/>
          <w:color w:val="444444"/>
          <w:lang w:bidi="ar-SA"/>
        </w:rPr>
        <w:t>. - См. </w:t>
      </w:r>
      <w:hyperlink r:id="rId33" w:anchor="8PE0LS" w:history="1">
        <w:r w:rsidRPr="008A1605">
          <w:rPr>
            <w:rFonts w:ascii="Times New Roman" w:eastAsia="Times New Roman" w:hAnsi="Times New Roman" w:cs="Times New Roman"/>
            <w:color w:val="3451A0"/>
            <w:u w:val="single"/>
            <w:lang w:bidi="ar-SA"/>
          </w:rPr>
          <w:t>предыдущую редакцию</w:t>
        </w:r>
      </w:hyperlink>
      <w:r w:rsidR="00FC616B">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proofErr w:type="spellStart"/>
      <w:r w:rsidRPr="008A1605">
        <w:rPr>
          <w:rFonts w:ascii="Times New Roman" w:eastAsia="Times New Roman" w:hAnsi="Times New Roman" w:cs="Times New Roman"/>
          <w:color w:val="444444"/>
          <w:lang w:bidi="ar-SA"/>
        </w:rPr>
        <w:t>з</w:t>
      </w:r>
      <w:proofErr w:type="spellEnd"/>
      <w:r w:rsidRPr="008A1605">
        <w:rPr>
          <w:rFonts w:ascii="Times New Roman" w:eastAsia="Times New Roman" w:hAnsi="Times New Roman" w:cs="Times New Roman"/>
          <w:color w:val="444444"/>
          <w:lang w:bidi="ar-SA"/>
        </w:rP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(Подпункт в редакции, введенной в действие с 4 ноября 2015 года </w:t>
      </w:r>
      <w:hyperlink r:id="rId34" w:anchor="7DM0KC" w:history="1">
        <w:r w:rsidRPr="008A1605">
          <w:rPr>
            <w:rFonts w:ascii="Times New Roman" w:eastAsia="Times New Roman" w:hAnsi="Times New Roman" w:cs="Times New Roman"/>
            <w:color w:val="3451A0"/>
            <w:u w:val="single"/>
            <w:lang w:bidi="ar-SA"/>
          </w:rPr>
          <w:t>Федеральным законом от 3 ноября 2015 года N 303-ФЗ</w:t>
        </w:r>
      </w:hyperlink>
      <w:r w:rsidRPr="008A1605">
        <w:rPr>
          <w:rFonts w:ascii="Times New Roman" w:eastAsia="Times New Roman" w:hAnsi="Times New Roman" w:cs="Times New Roman"/>
          <w:color w:val="444444"/>
          <w:lang w:bidi="ar-SA"/>
        </w:rPr>
        <w:t>. - См. </w:t>
      </w:r>
      <w:hyperlink r:id="rId35" w:anchor="8PG0LT" w:history="1">
        <w:r w:rsidRPr="008A1605">
          <w:rPr>
            <w:rFonts w:ascii="Times New Roman" w:eastAsia="Times New Roman" w:hAnsi="Times New Roman" w:cs="Times New Roman"/>
            <w:color w:val="3451A0"/>
            <w:u w:val="single"/>
            <w:lang w:bidi="ar-SA"/>
          </w:rPr>
          <w:t>предыдущую редакцию</w:t>
        </w:r>
      </w:hyperlink>
      <w:r w:rsidR="00FC616B">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proofErr w:type="gramStart"/>
      <w:r w:rsidRPr="008A1605">
        <w:rPr>
          <w:rFonts w:ascii="Times New Roman" w:eastAsia="Times New Roman" w:hAnsi="Times New Roman" w:cs="Times New Roman"/>
          <w:color w:val="444444"/>
          <w:lang w:bidi="ar-SA"/>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8A1605">
        <w:rPr>
          <w:rFonts w:ascii="Times New Roman" w:eastAsia="Times New Roman" w:hAnsi="Times New Roman" w:cs="Times New Roman"/>
          <w:color w:val="444444"/>
          <w:lang w:bidi="ar-SA"/>
        </w:rPr>
        <w:t xml:space="preserve">, </w:t>
      </w:r>
      <w:proofErr w:type="gramStart"/>
      <w:r w:rsidRPr="008A1605">
        <w:rPr>
          <w:rFonts w:ascii="Times New Roman" w:eastAsia="Times New Roman" w:hAnsi="Times New Roman" w:cs="Times New Roman"/>
          <w:color w:val="444444"/>
          <w:lang w:bidi="ar-SA"/>
        </w:rPr>
        <w:t>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(Подпункт дополнительно включен с 1 января 2015 года </w:t>
      </w:r>
      <w:hyperlink r:id="rId36" w:anchor="7DI0K9" w:history="1">
        <w:r w:rsidRPr="008A1605">
          <w:rPr>
            <w:rFonts w:ascii="Times New Roman" w:eastAsia="Times New Roman" w:hAnsi="Times New Roman" w:cs="Times New Roman"/>
            <w:color w:val="3451A0"/>
            <w:u w:val="single"/>
            <w:lang w:bidi="ar-SA"/>
          </w:rPr>
          <w:t>Федеральным законом от 22 декабря 2014 года N 431-ФЗ</w:t>
        </w:r>
      </w:hyperlink>
      <w:r w:rsidRPr="008A1605">
        <w:rPr>
          <w:rFonts w:ascii="Times New Roman" w:eastAsia="Times New Roman" w:hAnsi="Times New Roman" w:cs="Times New Roman"/>
          <w:color w:val="444444"/>
          <w:lang w:bidi="ar-SA"/>
        </w:rPr>
        <w:t>; в редакции, введенной в действие со 2 октября 2016 года </w:t>
      </w:r>
      <w:hyperlink r:id="rId37" w:anchor="8QE0M7" w:history="1">
        <w:r w:rsidRPr="008A1605">
          <w:rPr>
            <w:rFonts w:ascii="Times New Roman" w:eastAsia="Times New Roman" w:hAnsi="Times New Roman" w:cs="Times New Roman"/>
            <w:color w:val="3451A0"/>
            <w:u w:val="single"/>
            <w:lang w:bidi="ar-SA"/>
          </w:rPr>
          <w:t>Федеральным законом от 3 июля 2016 года N 236-ФЗ</w:t>
        </w:r>
      </w:hyperlink>
      <w:r w:rsidRPr="008A1605">
        <w:rPr>
          <w:rFonts w:ascii="Times New Roman" w:eastAsia="Times New Roman" w:hAnsi="Times New Roman" w:cs="Times New Roman"/>
          <w:color w:val="444444"/>
          <w:lang w:bidi="ar-SA"/>
        </w:rPr>
        <w:t>. - См. </w:t>
      </w:r>
      <w:hyperlink r:id="rId38" w:anchor="8PM0LV"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1_1)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дополнительно включен с 4 ноября 2015 года </w:t>
      </w:r>
      <w:hyperlink r:id="rId39" w:anchor="7DM0KC" w:history="1">
        <w:r w:rsidRPr="008A1605">
          <w:rPr>
            <w:rFonts w:ascii="Times New Roman" w:eastAsia="Times New Roman" w:hAnsi="Times New Roman" w:cs="Times New Roman"/>
            <w:color w:val="3451A0"/>
            <w:u w:val="single"/>
            <w:lang w:bidi="ar-SA"/>
          </w:rPr>
          <w:t>Федеральным законом от 3 ноября 2015 года N 303-ФЗ</w:t>
        </w:r>
      </w:hyperlink>
      <w:r w:rsidR="00FC616B">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супругам и несовершеннолетним детям лиц, указанных в </w:t>
      </w:r>
      <w:hyperlink r:id="rId40" w:anchor="8PI0LV" w:history="1">
        <w:r w:rsidRPr="008A1605">
          <w:rPr>
            <w:rFonts w:ascii="Times New Roman" w:eastAsia="Times New Roman" w:hAnsi="Times New Roman" w:cs="Times New Roman"/>
            <w:color w:val="3451A0"/>
            <w:u w:val="single"/>
            <w:lang w:bidi="ar-SA"/>
          </w:rPr>
          <w:t>подпунктах "а"</w:t>
        </w:r>
      </w:hyperlink>
      <w:r w:rsidRPr="008A1605">
        <w:rPr>
          <w:rFonts w:ascii="Times New Roman" w:eastAsia="Times New Roman" w:hAnsi="Times New Roman" w:cs="Times New Roman"/>
          <w:color w:val="444444"/>
          <w:lang w:bidi="ar-SA"/>
        </w:rPr>
        <w:t>-</w:t>
      </w:r>
      <w:hyperlink r:id="rId41" w:anchor="8PG0LT" w:history="1">
        <w:r w:rsidRPr="008A1605">
          <w:rPr>
            <w:rFonts w:ascii="Times New Roman" w:eastAsia="Times New Roman" w:hAnsi="Times New Roman" w:cs="Times New Roman"/>
            <w:color w:val="3451A0"/>
            <w:u w:val="single"/>
            <w:lang w:bidi="ar-SA"/>
          </w:rPr>
          <w:t>"</w:t>
        </w:r>
        <w:proofErr w:type="spellStart"/>
        <w:r w:rsidRPr="008A1605">
          <w:rPr>
            <w:rFonts w:ascii="Times New Roman" w:eastAsia="Times New Roman" w:hAnsi="Times New Roman" w:cs="Times New Roman"/>
            <w:color w:val="3451A0"/>
            <w:u w:val="single"/>
            <w:lang w:bidi="ar-SA"/>
          </w:rPr>
          <w:t>з</w:t>
        </w:r>
        <w:proofErr w:type="spellEnd"/>
        <w:r w:rsidRPr="008A1605">
          <w:rPr>
            <w:rFonts w:ascii="Times New Roman" w:eastAsia="Times New Roman" w:hAnsi="Times New Roman" w:cs="Times New Roman"/>
            <w:color w:val="3451A0"/>
            <w:u w:val="single"/>
            <w:lang w:bidi="ar-SA"/>
          </w:rPr>
          <w:t>" пункта 1</w:t>
        </w:r>
      </w:hyperlink>
      <w:r w:rsidRPr="008A1605">
        <w:rPr>
          <w:rFonts w:ascii="Times New Roman" w:eastAsia="Times New Roman" w:hAnsi="Times New Roman" w:cs="Times New Roman"/>
          <w:color w:val="444444"/>
          <w:lang w:bidi="ar-SA"/>
        </w:rPr>
        <w:t> и </w:t>
      </w:r>
      <w:hyperlink r:id="rId42" w:anchor="8PU0M3" w:history="1">
        <w:r w:rsidRPr="008A1605">
          <w:rPr>
            <w:rFonts w:ascii="Times New Roman" w:eastAsia="Times New Roman" w:hAnsi="Times New Roman" w:cs="Times New Roman"/>
            <w:color w:val="3451A0"/>
            <w:u w:val="single"/>
            <w:lang w:bidi="ar-SA"/>
          </w:rPr>
          <w:t>пункте 1_1 настоящей части</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в редакции, введенной в действие с 1 января 2015 года </w:t>
      </w:r>
      <w:hyperlink r:id="rId43" w:anchor="7DI0K9" w:history="1">
        <w:r w:rsidRPr="008A1605">
          <w:rPr>
            <w:rFonts w:ascii="Times New Roman" w:eastAsia="Times New Roman" w:hAnsi="Times New Roman" w:cs="Times New Roman"/>
            <w:color w:val="3451A0"/>
            <w:u w:val="single"/>
            <w:lang w:bidi="ar-SA"/>
          </w:rPr>
          <w:t>Федеральным законом от 22 декабря 2014 года N 431-ФЗ</w:t>
        </w:r>
      </w:hyperlink>
      <w:r w:rsidRPr="008A1605">
        <w:rPr>
          <w:rFonts w:ascii="Times New Roman" w:eastAsia="Times New Roman" w:hAnsi="Times New Roman" w:cs="Times New Roman"/>
          <w:color w:val="444444"/>
          <w:lang w:bidi="ar-SA"/>
        </w:rPr>
        <w:t>;  в редакции, введенной в действие с 4 ноября 2015 года </w:t>
      </w:r>
      <w:hyperlink r:id="rId44" w:anchor="7DM0KC" w:history="1">
        <w:r w:rsidRPr="008A1605">
          <w:rPr>
            <w:rFonts w:ascii="Times New Roman" w:eastAsia="Times New Roman" w:hAnsi="Times New Roman" w:cs="Times New Roman"/>
            <w:color w:val="3451A0"/>
            <w:u w:val="single"/>
            <w:lang w:bidi="ar-SA"/>
          </w:rPr>
          <w:t>Федеральным законом от 3 ноября 2015 года N 303-ФЗ</w:t>
        </w:r>
      </w:hyperlink>
      <w:r w:rsidRPr="008A1605">
        <w:rPr>
          <w:rFonts w:ascii="Times New Roman" w:eastAsia="Times New Roman" w:hAnsi="Times New Roman" w:cs="Times New Roman"/>
          <w:color w:val="444444"/>
          <w:lang w:bidi="ar-SA"/>
        </w:rPr>
        <w:t>. - См. </w:t>
      </w:r>
      <w:hyperlink r:id="rId45" w:anchor="8PI0LU"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lastRenderedPageBreak/>
        <w:t>3) иным лицам в случаях, предусмотренных федеральными законами.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1_1. </w:t>
      </w:r>
      <w:proofErr w:type="gramStart"/>
      <w:r w:rsidRPr="008A1605">
        <w:rPr>
          <w:rFonts w:ascii="Times New Roman" w:eastAsia="Times New Roman" w:hAnsi="Times New Roman" w:cs="Times New Roman"/>
          <w:color w:val="444444"/>
          <w:lang w:bidi="ar-SA"/>
        </w:rPr>
        <w:t>Понятие "иностранные финансовые инструменты" используется в </w:t>
      </w:r>
      <w:hyperlink r:id="rId46" w:anchor="8PE0LT" w:history="1">
        <w:r w:rsidRPr="008A1605">
          <w:rPr>
            <w:rFonts w:ascii="Times New Roman" w:eastAsia="Times New Roman" w:hAnsi="Times New Roman" w:cs="Times New Roman"/>
            <w:color w:val="3451A0"/>
            <w:u w:val="single"/>
            <w:lang w:bidi="ar-SA"/>
          </w:rPr>
          <w:t>части 1 настоящей статьи</w:t>
        </w:r>
      </w:hyperlink>
      <w:r w:rsidRPr="008A1605">
        <w:rPr>
          <w:rFonts w:ascii="Times New Roman" w:eastAsia="Times New Roman" w:hAnsi="Times New Roman" w:cs="Times New Roman"/>
          <w:color w:val="444444"/>
          <w:lang w:bidi="ar-SA"/>
        </w:rPr>
        <w:t> в значении, определенном </w:t>
      </w:r>
      <w:hyperlink r:id="rId47" w:history="1">
        <w:r w:rsidRPr="008A1605">
          <w:rPr>
            <w:rFonts w:ascii="Times New Roman" w:eastAsia="Times New Roman" w:hAnsi="Times New Roman" w:cs="Times New Roman"/>
            <w:color w:val="3451A0"/>
            <w:u w:val="single"/>
            <w:lang w:bidi="ar-SA"/>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8A1605">
        <w:rPr>
          <w:rFonts w:ascii="Times New Roman" w:eastAsia="Times New Roman" w:hAnsi="Times New Roman" w:cs="Times New Roman"/>
          <w:color w:val="444444"/>
          <w:lang w:bidi="ar-SA"/>
        </w:rPr>
        <w:t>.</w:t>
      </w:r>
      <w:proofErr w:type="gramEnd"/>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дополнительно включена с 28 июня 2017 года </w:t>
      </w:r>
      <w:hyperlink r:id="rId48" w:anchor="7DA0K5" w:history="1">
        <w:r w:rsidRPr="008A1605">
          <w:rPr>
            <w:rFonts w:ascii="Times New Roman" w:eastAsia="Times New Roman" w:hAnsi="Times New Roman" w:cs="Times New Roman"/>
            <w:color w:val="3451A0"/>
            <w:u w:val="single"/>
            <w:lang w:bidi="ar-SA"/>
          </w:rPr>
          <w:t>Федеральным законом от 28 декабря 2016 года N 505-ФЗ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2. </w:t>
      </w:r>
      <w:proofErr w:type="gramStart"/>
      <w:r w:rsidRPr="008A1605">
        <w:rPr>
          <w:rFonts w:ascii="Times New Roman" w:eastAsia="Times New Roman" w:hAnsi="Times New Roman" w:cs="Times New Roman"/>
          <w:color w:val="444444"/>
          <w:lang w:bidi="ar-SA"/>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49" w:anchor="8PG0LU" w:history="1">
        <w:r w:rsidRPr="008A1605">
          <w:rPr>
            <w:rFonts w:ascii="Times New Roman" w:eastAsia="Times New Roman" w:hAnsi="Times New Roman" w:cs="Times New Roman"/>
            <w:color w:val="3451A0"/>
            <w:u w:val="single"/>
            <w:lang w:bidi="ar-SA"/>
          </w:rPr>
          <w:t>пункте 1 части 1</w:t>
        </w:r>
      </w:hyperlink>
      <w:r w:rsidRPr="008A1605">
        <w:rPr>
          <w:rFonts w:ascii="Times New Roman" w:eastAsia="Times New Roman" w:hAnsi="Times New Roman" w:cs="Times New Roman"/>
          <w:color w:val="444444"/>
          <w:lang w:bidi="ar-SA"/>
        </w:rPr>
        <w:t>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8A1605">
        <w:rPr>
          <w:rFonts w:ascii="Times New Roman" w:eastAsia="Times New Roman" w:hAnsi="Times New Roman" w:cs="Times New Roman"/>
          <w:color w:val="444444"/>
          <w:lang w:bidi="ar-SA"/>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в редакции, введенной в действие с 1 января 2015 года </w:t>
      </w:r>
      <w:hyperlink r:id="rId50" w:anchor="7DK0KA" w:history="1">
        <w:r w:rsidRPr="008A1605">
          <w:rPr>
            <w:rFonts w:ascii="Times New Roman" w:eastAsia="Times New Roman" w:hAnsi="Times New Roman" w:cs="Times New Roman"/>
            <w:color w:val="3451A0"/>
            <w:u w:val="single"/>
            <w:lang w:bidi="ar-SA"/>
          </w:rPr>
          <w:t>Федеральным законом от 22 декабря 2014 года N 431-ФЗ</w:t>
        </w:r>
      </w:hyperlink>
      <w:r w:rsidRPr="008A1605">
        <w:rPr>
          <w:rFonts w:ascii="Times New Roman" w:eastAsia="Times New Roman" w:hAnsi="Times New Roman" w:cs="Times New Roman"/>
          <w:color w:val="444444"/>
          <w:lang w:bidi="ar-SA"/>
        </w:rPr>
        <w:t>; в редакции, введенной в действие со 2 октября 2016 года </w:t>
      </w:r>
      <w:hyperlink r:id="rId51" w:anchor="8QG0M8" w:history="1">
        <w:r w:rsidRPr="008A1605">
          <w:rPr>
            <w:rFonts w:ascii="Times New Roman" w:eastAsia="Times New Roman" w:hAnsi="Times New Roman" w:cs="Times New Roman"/>
            <w:color w:val="3451A0"/>
            <w:u w:val="single"/>
            <w:lang w:bidi="ar-SA"/>
          </w:rPr>
          <w:t>Федеральным законом от 3 июля 2016 года N 236-ФЗ</w:t>
        </w:r>
      </w:hyperlink>
      <w:r w:rsidRPr="008A1605">
        <w:rPr>
          <w:rFonts w:ascii="Times New Roman" w:eastAsia="Times New Roman" w:hAnsi="Times New Roman" w:cs="Times New Roman"/>
          <w:color w:val="444444"/>
          <w:lang w:bidi="ar-SA"/>
        </w:rPr>
        <w:t>. - См. </w:t>
      </w:r>
      <w:hyperlink r:id="rId52" w:anchor="8PM0M0"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(Статья дополнительно включена с 19 мая 2013 года </w:t>
      </w:r>
      <w:hyperlink r:id="rId53" w:anchor="7E60KD" w:history="1">
        <w:r w:rsidRPr="008A1605">
          <w:rPr>
            <w:rFonts w:ascii="Times New Roman" w:eastAsia="Times New Roman" w:hAnsi="Times New Roman" w:cs="Times New Roman"/>
            <w:color w:val="3451A0"/>
            <w:u w:val="single"/>
            <w:lang w:bidi="ar-SA"/>
          </w:rPr>
          <w:t>Федеральным законом от 7 мая 2013 года N 102-ФЗ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hyperlink r:id="rId54" w:anchor="7EA0KF" w:history="1">
        <w:r w:rsidRPr="008A1605">
          <w:rPr>
            <w:rFonts w:ascii="Times New Roman" w:eastAsia="Times New Roman" w:hAnsi="Times New Roman" w:cs="Times New Roman"/>
            <w:color w:val="3451A0"/>
            <w:u w:val="single"/>
            <w:lang w:bidi="ar-SA"/>
          </w:rPr>
          <w:t>Комментарий к статье 7_1</w:t>
        </w:r>
      </w:hyperlink>
      <w:r w:rsidRPr="008A1605">
        <w:rPr>
          <w:rFonts w:ascii="Times New Roman" w:eastAsia="Times New Roman" w:hAnsi="Times New Roman" w:cs="Times New Roman"/>
          <w:color w:val="444444"/>
          <w:lang w:bidi="ar-SA"/>
        </w:rPr>
        <w:br/>
      </w:r>
    </w:p>
    <w:p w:rsidR="00972B00" w:rsidRPr="008A1605" w:rsidRDefault="00972B00" w:rsidP="008A1605">
      <w:pPr>
        <w:widowControl/>
        <w:spacing w:after="240"/>
        <w:contextualSpacing/>
        <w:textAlignment w:val="baseline"/>
        <w:outlineLvl w:val="2"/>
        <w:rPr>
          <w:rFonts w:ascii="Times New Roman" w:eastAsia="Times New Roman" w:hAnsi="Times New Roman" w:cs="Times New Roman"/>
          <w:b/>
          <w:bCs/>
          <w:color w:val="444444"/>
          <w:lang w:bidi="ar-SA"/>
        </w:rPr>
      </w:pPr>
      <w:r w:rsidRPr="008A1605">
        <w:rPr>
          <w:rFonts w:ascii="Times New Roman" w:eastAsia="Times New Roman" w:hAnsi="Times New Roman" w:cs="Times New Roman"/>
          <w:b/>
          <w:bCs/>
          <w:color w:val="444444"/>
          <w:lang w:bidi="ar-SA"/>
        </w:rPr>
        <w:t>Статья 8. Представление сведений о доходах, об имуществе и обязательствах имущественного характера</w:t>
      </w:r>
    </w:p>
    <w:p w:rsidR="00972B00" w:rsidRPr="008A1605" w:rsidRDefault="00972B00" w:rsidP="008A1605">
      <w:pPr>
        <w:widowControl/>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(Наименование в редакции, введенной в действие с 1 января 2013 года </w:t>
      </w:r>
      <w:hyperlink r:id="rId55" w:anchor="7E80KD" w:history="1">
        <w:r w:rsidRPr="008A1605">
          <w:rPr>
            <w:rFonts w:ascii="Times New Roman" w:eastAsia="Times New Roman" w:hAnsi="Times New Roman" w:cs="Times New Roman"/>
            <w:color w:val="3451A0"/>
            <w:u w:val="single"/>
            <w:lang w:bidi="ar-SA"/>
          </w:rPr>
          <w:t>Федеральным законом от 3 декабря 2012 года N 231-ФЗ</w:t>
        </w:r>
      </w:hyperlink>
      <w:r w:rsidRPr="008A1605">
        <w:rPr>
          <w:rFonts w:ascii="Times New Roman" w:eastAsia="Times New Roman" w:hAnsi="Times New Roman" w:cs="Times New Roman"/>
          <w:color w:val="444444"/>
          <w:lang w:bidi="ar-SA"/>
        </w:rPr>
        <w:t>. - См. </w:t>
      </w:r>
      <w:hyperlink r:id="rId56" w:anchor="7DU0KD"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 граждане, претендующие на замещение должностей государственной службы;</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в редакции, введенной в действие с 1 января 2015 года </w:t>
      </w:r>
      <w:hyperlink r:id="rId57" w:anchor="7DO0KC" w:history="1">
        <w:r w:rsidRPr="008A1605">
          <w:rPr>
            <w:rFonts w:ascii="Times New Roman" w:eastAsia="Times New Roman" w:hAnsi="Times New Roman" w:cs="Times New Roman"/>
            <w:color w:val="3451A0"/>
            <w:u w:val="single"/>
            <w:lang w:bidi="ar-SA"/>
          </w:rPr>
          <w:t>Федеральным законом от 22 декабря 2014 года N 431-ФЗ</w:t>
        </w:r>
      </w:hyperlink>
      <w:r w:rsidRPr="008A1605">
        <w:rPr>
          <w:rFonts w:ascii="Times New Roman" w:eastAsia="Times New Roman" w:hAnsi="Times New Roman" w:cs="Times New Roman"/>
          <w:color w:val="444444"/>
          <w:lang w:bidi="ar-SA"/>
        </w:rPr>
        <w:t>. - См. </w:t>
      </w:r>
      <w:hyperlink r:id="rId58" w:anchor="7E00KE"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1_1) граждане, претендующие на замещение </w:t>
      </w:r>
      <w:proofErr w:type="gramStart"/>
      <w:r w:rsidRPr="008A1605">
        <w:rPr>
          <w:rFonts w:ascii="Times New Roman" w:eastAsia="Times New Roman" w:hAnsi="Times New Roman" w:cs="Times New Roman"/>
          <w:color w:val="444444"/>
          <w:lang w:bidi="ar-SA"/>
        </w:rPr>
        <w:t>должностей членов Совета директоров Центрального банка Российской</w:t>
      </w:r>
      <w:proofErr w:type="gramEnd"/>
      <w:r w:rsidRPr="008A1605">
        <w:rPr>
          <w:rFonts w:ascii="Times New Roman" w:eastAsia="Times New Roman" w:hAnsi="Times New Roman" w:cs="Times New Roman"/>
          <w:color w:val="444444"/>
          <w:lang w:bidi="ar-SA"/>
        </w:rPr>
        <w:t xml:space="preserve"> Федерации, должностей в Центральном банке </w:t>
      </w:r>
      <w:r w:rsidRPr="008A1605">
        <w:rPr>
          <w:rFonts w:ascii="Times New Roman" w:eastAsia="Times New Roman" w:hAnsi="Times New Roman" w:cs="Times New Roman"/>
          <w:color w:val="444444"/>
          <w:lang w:bidi="ar-SA"/>
        </w:rPr>
        <w:lastRenderedPageBreak/>
        <w:t>Российской Федерации, включенных в перечень, утвержденный Советом директоров Центрального банка Российской Федерации;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дополнительно включен с 1 января 2013 года </w:t>
      </w:r>
      <w:hyperlink r:id="rId59" w:anchor="7EC0KF" w:history="1">
        <w:r w:rsidRPr="008A1605">
          <w:rPr>
            <w:rFonts w:ascii="Times New Roman" w:eastAsia="Times New Roman" w:hAnsi="Times New Roman" w:cs="Times New Roman"/>
            <w:color w:val="3451A0"/>
            <w:u w:val="single"/>
            <w:lang w:bidi="ar-SA"/>
          </w:rPr>
          <w:t>Федеральным законом от 3 декабря 2012 года N 231-ФЗ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1_2)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дополнительно включен с 1 января 2015 года </w:t>
      </w:r>
      <w:hyperlink r:id="rId60" w:anchor="7DQ0KD" w:history="1">
        <w:r w:rsidRPr="008A1605">
          <w:rPr>
            <w:rFonts w:ascii="Times New Roman" w:eastAsia="Times New Roman" w:hAnsi="Times New Roman" w:cs="Times New Roman"/>
            <w:color w:val="3451A0"/>
            <w:u w:val="single"/>
            <w:lang w:bidi="ar-SA"/>
          </w:rPr>
          <w:t>Федеральным законом от 22 декабря 2014 года N 431-ФЗ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в редакции, введенной в действие со 2 октября 2016 года </w:t>
      </w:r>
      <w:hyperlink r:id="rId61" w:anchor="8P40LO" w:history="1">
        <w:r w:rsidRPr="008A1605">
          <w:rPr>
            <w:rFonts w:ascii="Times New Roman" w:eastAsia="Times New Roman" w:hAnsi="Times New Roman" w:cs="Times New Roman"/>
            <w:color w:val="3451A0"/>
            <w:u w:val="single"/>
            <w:lang w:bidi="ar-SA"/>
          </w:rPr>
          <w:t>Федеральным законом от 3 июля 2016 года N 236-ФЗ</w:t>
        </w:r>
      </w:hyperlink>
      <w:r w:rsidRPr="008A1605">
        <w:rPr>
          <w:rFonts w:ascii="Times New Roman" w:eastAsia="Times New Roman" w:hAnsi="Times New Roman" w:cs="Times New Roman"/>
          <w:color w:val="444444"/>
          <w:lang w:bidi="ar-SA"/>
        </w:rPr>
        <w:t>. - См. </w:t>
      </w:r>
      <w:hyperlink r:id="rId62" w:anchor="8OQ0LN"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2_1)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дополнительно включен с 3 сентября 2018 года </w:t>
      </w:r>
      <w:hyperlink r:id="rId63" w:anchor="7DM0KB" w:history="1">
        <w:r w:rsidRPr="008A1605">
          <w:rPr>
            <w:rFonts w:ascii="Times New Roman" w:eastAsia="Times New Roman" w:hAnsi="Times New Roman" w:cs="Times New Roman"/>
            <w:color w:val="3451A0"/>
            <w:u w:val="single"/>
            <w:lang w:bidi="ar-SA"/>
          </w:rPr>
          <w:t>Федеральным законом от 4 июня 2018 года N 133-ФЗ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3_1) граждане, претендующие на замещение должностей руководителей государственных (муниципальных) учреждений;</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дополнительно включен с 1 января 2013 года </w:t>
      </w:r>
      <w:hyperlink r:id="rId64" w:anchor="65E0IS" w:history="1">
        <w:r w:rsidRPr="008A1605">
          <w:rPr>
            <w:rFonts w:ascii="Times New Roman" w:eastAsia="Times New Roman" w:hAnsi="Times New Roman" w:cs="Times New Roman"/>
            <w:color w:val="3451A0"/>
            <w:u w:val="single"/>
            <w:lang w:bidi="ar-SA"/>
          </w:rPr>
          <w:t>Федеральным законом от 29 декабря 2012 года N 280-ФЗ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3_2) лица, замещающие должности государственной службы, включенные в перечни, установленные нормативными правовыми актами Российской Федерации;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дополнительно включен с 1 января 2015 года </w:t>
      </w:r>
      <w:hyperlink r:id="rId65" w:anchor="7DS0KE" w:history="1">
        <w:r w:rsidRPr="008A1605">
          <w:rPr>
            <w:rFonts w:ascii="Times New Roman" w:eastAsia="Times New Roman" w:hAnsi="Times New Roman" w:cs="Times New Roman"/>
            <w:color w:val="3451A0"/>
            <w:u w:val="single"/>
            <w:lang w:bidi="ar-SA"/>
          </w:rPr>
          <w:t>Федеральным законом от 22 декабря 2014 года N 431-ФЗ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4) лица, замещающие должности, указанные в </w:t>
      </w:r>
      <w:hyperlink r:id="rId66" w:anchor="8PG0M1" w:history="1">
        <w:r w:rsidRPr="008A1605">
          <w:rPr>
            <w:rFonts w:ascii="Times New Roman" w:eastAsia="Times New Roman" w:hAnsi="Times New Roman" w:cs="Times New Roman"/>
            <w:color w:val="3451A0"/>
            <w:u w:val="single"/>
            <w:lang w:bidi="ar-SA"/>
          </w:rPr>
          <w:t>пунктах 1_1</w:t>
        </w:r>
      </w:hyperlink>
      <w:r w:rsidRPr="008A1605">
        <w:rPr>
          <w:rFonts w:ascii="Times New Roman" w:eastAsia="Times New Roman" w:hAnsi="Times New Roman" w:cs="Times New Roman"/>
          <w:color w:val="444444"/>
          <w:lang w:bidi="ar-SA"/>
        </w:rPr>
        <w:t>-</w:t>
      </w:r>
      <w:hyperlink r:id="rId67" w:anchor="8OS0LO" w:history="1">
        <w:r w:rsidRPr="008A1605">
          <w:rPr>
            <w:rFonts w:ascii="Times New Roman" w:eastAsia="Times New Roman" w:hAnsi="Times New Roman" w:cs="Times New Roman"/>
            <w:color w:val="3451A0"/>
            <w:u w:val="single"/>
            <w:lang w:bidi="ar-SA"/>
          </w:rPr>
          <w:t>3_1</w:t>
        </w:r>
      </w:hyperlink>
      <w:r w:rsidRPr="008A1605">
        <w:rPr>
          <w:rFonts w:ascii="Times New Roman" w:eastAsia="Times New Roman" w:hAnsi="Times New Roman" w:cs="Times New Roman"/>
          <w:color w:val="444444"/>
          <w:lang w:bidi="ar-SA"/>
        </w:rPr>
        <w:t> настоящей части.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в редакции, введенной в действие с 1 января 2015 года </w:t>
      </w:r>
      <w:hyperlink r:id="rId68" w:anchor="7DE0K6" w:history="1">
        <w:r w:rsidRPr="008A1605">
          <w:rPr>
            <w:rFonts w:ascii="Times New Roman" w:eastAsia="Times New Roman" w:hAnsi="Times New Roman" w:cs="Times New Roman"/>
            <w:color w:val="3451A0"/>
            <w:u w:val="single"/>
            <w:lang w:bidi="ar-SA"/>
          </w:rPr>
          <w:t>Федеральным законом от 22 декабря 2014 года N 431-ФЗ</w:t>
        </w:r>
      </w:hyperlink>
      <w:r w:rsidRPr="008A1605">
        <w:rPr>
          <w:rFonts w:ascii="Times New Roman" w:eastAsia="Times New Roman" w:hAnsi="Times New Roman" w:cs="Times New Roman"/>
          <w:color w:val="444444"/>
          <w:lang w:bidi="ar-SA"/>
        </w:rPr>
        <w:t>. - См. </w:t>
      </w:r>
      <w:hyperlink r:id="rId69" w:anchor="8OU0LP"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1_1. </w:t>
      </w:r>
      <w:proofErr w:type="gramStart"/>
      <w:r w:rsidRPr="008A1605">
        <w:rPr>
          <w:rFonts w:ascii="Times New Roman" w:eastAsia="Times New Roman" w:hAnsi="Times New Roman" w:cs="Times New Roman"/>
          <w:color w:val="444444"/>
          <w:lang w:bidi="ar-SA"/>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8A1605">
        <w:rPr>
          <w:rFonts w:ascii="Times New Roman" w:eastAsia="Times New Roman" w:hAnsi="Times New Roman" w:cs="Times New Roman"/>
          <w:color w:val="444444"/>
          <w:lang w:bidi="ar-SA"/>
        </w:rPr>
        <w:t xml:space="preserve"> обеспечения безопасности.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lastRenderedPageBreak/>
        <w:t>(Часть дополнительно включена с 15 апреля 2017 года </w:t>
      </w:r>
      <w:hyperlink r:id="rId70" w:anchor="7DM0KA" w:history="1">
        <w:r w:rsidRPr="008A1605">
          <w:rPr>
            <w:rFonts w:ascii="Times New Roman" w:eastAsia="Times New Roman" w:hAnsi="Times New Roman" w:cs="Times New Roman"/>
            <w:color w:val="3451A0"/>
            <w:u w:val="single"/>
            <w:lang w:bidi="ar-SA"/>
          </w:rPr>
          <w:t>Федеральным законом от 3 апреля 2017 года N 64-ФЗ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1_2.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дополнительно включена с 15 апреля 2017 года </w:t>
      </w:r>
      <w:hyperlink r:id="rId71" w:anchor="7DO0KB" w:history="1">
        <w:r w:rsidRPr="008A1605">
          <w:rPr>
            <w:rFonts w:ascii="Times New Roman" w:eastAsia="Times New Roman" w:hAnsi="Times New Roman" w:cs="Times New Roman"/>
            <w:color w:val="3451A0"/>
            <w:u w:val="single"/>
            <w:lang w:bidi="ar-SA"/>
          </w:rPr>
          <w:t>Федеральным законом от 3 апреля 2017 года N 64-ФЗ</w:t>
        </w:r>
      </w:hyperlink>
      <w:r w:rsidRPr="008A1605">
        <w:rPr>
          <w:rFonts w:ascii="Times New Roman" w:eastAsia="Times New Roman" w:hAnsi="Times New Roman" w:cs="Times New Roman"/>
          <w:color w:val="444444"/>
          <w:lang w:bidi="ar-SA"/>
        </w:rPr>
        <w:t>)     </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Порядок представления сведений о доходах, об имуществе и обязательствах имущественного характера, указанных в </w:t>
      </w:r>
      <w:hyperlink r:id="rId72" w:anchor="7E00KE" w:history="1">
        <w:r w:rsidRPr="008A1605">
          <w:rPr>
            <w:rFonts w:ascii="Times New Roman" w:eastAsia="Times New Roman" w:hAnsi="Times New Roman" w:cs="Times New Roman"/>
            <w:color w:val="3451A0"/>
            <w:u w:val="single"/>
            <w:lang w:bidi="ar-SA"/>
          </w:rPr>
          <w:t>части 1</w:t>
        </w:r>
      </w:hyperlink>
      <w:r w:rsidRPr="008A1605">
        <w:rPr>
          <w:rFonts w:ascii="Times New Roman" w:eastAsia="Times New Roman" w:hAnsi="Times New Roman" w:cs="Times New Roman"/>
          <w:color w:val="444444"/>
          <w:lang w:bidi="ar-SA"/>
        </w:rPr>
        <w:t>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в редакции, введенной в действие с 1 января 2013 года </w:t>
      </w:r>
      <w:hyperlink r:id="rId73" w:anchor="7EE0KG" w:history="1">
        <w:r w:rsidRPr="008A1605">
          <w:rPr>
            <w:rFonts w:ascii="Times New Roman" w:eastAsia="Times New Roman" w:hAnsi="Times New Roman" w:cs="Times New Roman"/>
            <w:color w:val="3451A0"/>
            <w:u w:val="single"/>
            <w:lang w:bidi="ar-SA"/>
          </w:rPr>
          <w:t>Федеральным законом от 3 декабря 2012 года N 231-ФЗ</w:t>
        </w:r>
      </w:hyperlink>
      <w:r w:rsidRPr="008A1605">
        <w:rPr>
          <w:rFonts w:ascii="Times New Roman" w:eastAsia="Times New Roman" w:hAnsi="Times New Roman" w:cs="Times New Roman"/>
          <w:color w:val="444444"/>
          <w:lang w:bidi="ar-SA"/>
        </w:rPr>
        <w:t>. - См. </w:t>
      </w:r>
      <w:hyperlink r:id="rId74" w:anchor="7E20KF"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 Сведения о доходах, об имуществе и обязательствах имущественного характера, представляемые в соответствии с </w:t>
      </w:r>
      <w:hyperlink r:id="rId75" w:anchor="7E00KE" w:history="1">
        <w:r w:rsidRPr="008A1605">
          <w:rPr>
            <w:rFonts w:ascii="Times New Roman" w:eastAsia="Times New Roman" w:hAnsi="Times New Roman" w:cs="Times New Roman"/>
            <w:color w:val="3451A0"/>
            <w:u w:val="single"/>
            <w:lang w:bidi="ar-SA"/>
          </w:rPr>
          <w:t>частями 1</w:t>
        </w:r>
      </w:hyperlink>
      <w:r w:rsidRPr="008A1605">
        <w:rPr>
          <w:rFonts w:ascii="Times New Roman" w:eastAsia="Times New Roman" w:hAnsi="Times New Roman" w:cs="Times New Roman"/>
          <w:color w:val="444444"/>
          <w:lang w:bidi="ar-SA"/>
        </w:rPr>
        <w:t> и </w:t>
      </w:r>
      <w:hyperlink r:id="rId76" w:anchor="8Q20M5" w:history="1">
        <w:r w:rsidRPr="008A1605">
          <w:rPr>
            <w:rFonts w:ascii="Times New Roman" w:eastAsia="Times New Roman" w:hAnsi="Times New Roman" w:cs="Times New Roman"/>
            <w:color w:val="3451A0"/>
            <w:u w:val="single"/>
            <w:lang w:bidi="ar-SA"/>
          </w:rPr>
          <w:t>1_1 настоящей статьи</w:t>
        </w:r>
      </w:hyperlink>
      <w:r w:rsidRPr="008A1605">
        <w:rPr>
          <w:rFonts w:ascii="Times New Roman" w:eastAsia="Times New Roman" w:hAnsi="Times New Roman" w:cs="Times New Roman"/>
          <w:color w:val="444444"/>
          <w:lang w:bidi="ar-SA"/>
        </w:rPr>
        <w:t xml:space="preserve">, относятся к информации ограниченного доступа. </w:t>
      </w:r>
      <w:proofErr w:type="gramStart"/>
      <w:r w:rsidRPr="008A1605">
        <w:rPr>
          <w:rFonts w:ascii="Times New Roman" w:eastAsia="Times New Roman" w:hAnsi="Times New Roman" w:cs="Times New Roman"/>
          <w:color w:val="444444"/>
          <w:lang w:bidi="ar-SA"/>
        </w:rPr>
        <w:t>Сведения о доходах, об имуществе и обязательствах имущественного характера, представляемые гражданином в соответствии с </w:t>
      </w:r>
      <w:hyperlink r:id="rId77" w:anchor="7E00KE" w:history="1">
        <w:r w:rsidRPr="008A1605">
          <w:rPr>
            <w:rFonts w:ascii="Times New Roman" w:eastAsia="Times New Roman" w:hAnsi="Times New Roman" w:cs="Times New Roman"/>
            <w:color w:val="3451A0"/>
            <w:u w:val="single"/>
            <w:lang w:bidi="ar-SA"/>
          </w:rPr>
          <w:t>частью 1</w:t>
        </w:r>
      </w:hyperlink>
      <w:r w:rsidRPr="008A1605">
        <w:rPr>
          <w:rFonts w:ascii="Times New Roman" w:eastAsia="Times New Roman" w:hAnsi="Times New Roman" w:cs="Times New Roman"/>
          <w:color w:val="444444"/>
          <w:lang w:bidi="ar-SA"/>
        </w:rPr>
        <w:t> или </w:t>
      </w:r>
      <w:hyperlink r:id="rId78" w:anchor="8Q20M5" w:history="1">
        <w:r w:rsidRPr="008A1605">
          <w:rPr>
            <w:rFonts w:ascii="Times New Roman" w:eastAsia="Times New Roman" w:hAnsi="Times New Roman" w:cs="Times New Roman"/>
            <w:color w:val="3451A0"/>
            <w:u w:val="single"/>
            <w:lang w:bidi="ar-SA"/>
          </w:rPr>
          <w:t>1_1 настоящей статьи</w:t>
        </w:r>
      </w:hyperlink>
      <w:r w:rsidRPr="008A1605">
        <w:rPr>
          <w:rFonts w:ascii="Times New Roman" w:eastAsia="Times New Roman" w:hAnsi="Times New Roman" w:cs="Times New Roman"/>
          <w:color w:val="444444"/>
          <w:lang w:bidi="ar-SA"/>
        </w:rPr>
        <w:t xml:space="preserve">, в случае </w:t>
      </w:r>
      <w:proofErr w:type="spellStart"/>
      <w:r w:rsidRPr="008A1605">
        <w:rPr>
          <w:rFonts w:ascii="Times New Roman" w:eastAsia="Times New Roman" w:hAnsi="Times New Roman" w:cs="Times New Roman"/>
          <w:color w:val="444444"/>
          <w:lang w:bidi="ar-SA"/>
        </w:rPr>
        <w:t>непоступления</w:t>
      </w:r>
      <w:proofErr w:type="spellEnd"/>
      <w:r w:rsidRPr="008A1605">
        <w:rPr>
          <w:rFonts w:ascii="Times New Roman" w:eastAsia="Times New Roman" w:hAnsi="Times New Roman" w:cs="Times New Roman"/>
          <w:color w:val="444444"/>
          <w:lang w:bidi="ar-SA"/>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w:t>
      </w:r>
      <w:proofErr w:type="gramEnd"/>
      <w:r w:rsidRPr="008A1605">
        <w:rPr>
          <w:rFonts w:ascii="Times New Roman" w:eastAsia="Times New Roman" w:hAnsi="Times New Roman" w:cs="Times New Roman"/>
          <w:color w:val="444444"/>
          <w:lang w:bidi="ar-SA"/>
        </w:rPr>
        <w:t xml:space="preserve"> </w:t>
      </w:r>
      <w:proofErr w:type="gramStart"/>
      <w:r w:rsidRPr="008A1605">
        <w:rPr>
          <w:rFonts w:ascii="Times New Roman" w:eastAsia="Times New Roman" w:hAnsi="Times New Roman" w:cs="Times New Roman"/>
          <w:color w:val="444444"/>
          <w:lang w:bidi="ar-SA"/>
        </w:rPr>
        <w:t>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w:t>
      </w:r>
      <w:proofErr w:type="gramEnd"/>
      <w:r w:rsidRPr="008A1605">
        <w:rPr>
          <w:rFonts w:ascii="Times New Roman" w:eastAsia="Times New Roman" w:hAnsi="Times New Roman" w:cs="Times New Roman"/>
          <w:color w:val="444444"/>
          <w:lang w:bidi="ar-SA"/>
        </w:rPr>
        <w:t xml:space="preserve"> подлежат уничтожению. Сведения о доходах, об имуществе и обязательствах имущественного характера, представляемые в соответствии с </w:t>
      </w:r>
      <w:hyperlink r:id="rId79" w:anchor="7E00KE" w:history="1">
        <w:r w:rsidRPr="008A1605">
          <w:rPr>
            <w:rFonts w:ascii="Times New Roman" w:eastAsia="Times New Roman" w:hAnsi="Times New Roman" w:cs="Times New Roman"/>
            <w:color w:val="3451A0"/>
            <w:u w:val="single"/>
            <w:lang w:bidi="ar-SA"/>
          </w:rPr>
          <w:t>частями 1</w:t>
        </w:r>
      </w:hyperlink>
      <w:r w:rsidRPr="008A1605">
        <w:rPr>
          <w:rFonts w:ascii="Times New Roman" w:eastAsia="Times New Roman" w:hAnsi="Times New Roman" w:cs="Times New Roman"/>
          <w:color w:val="444444"/>
          <w:lang w:bidi="ar-SA"/>
        </w:rPr>
        <w:t> и </w:t>
      </w:r>
      <w:hyperlink r:id="rId80" w:anchor="8Q20M5" w:history="1">
        <w:r w:rsidRPr="008A1605">
          <w:rPr>
            <w:rFonts w:ascii="Times New Roman" w:eastAsia="Times New Roman" w:hAnsi="Times New Roman" w:cs="Times New Roman"/>
            <w:color w:val="3451A0"/>
            <w:u w:val="single"/>
            <w:lang w:bidi="ar-SA"/>
          </w:rPr>
          <w:t>1_1 настоящей статьи</w:t>
        </w:r>
      </w:hyperlink>
      <w:r w:rsidRPr="008A1605">
        <w:rPr>
          <w:rFonts w:ascii="Times New Roman" w:eastAsia="Times New Roman" w:hAnsi="Times New Roman" w:cs="Times New Roman"/>
          <w:color w:val="444444"/>
          <w:lang w:bidi="ar-SA"/>
        </w:rPr>
        <w:t>,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в редакции, введенной в действие с 15 апреля 2017 года </w:t>
      </w:r>
      <w:hyperlink r:id="rId81" w:anchor="7DQ0KC" w:history="1">
        <w:r w:rsidRPr="008A1605">
          <w:rPr>
            <w:rFonts w:ascii="Times New Roman" w:eastAsia="Times New Roman" w:hAnsi="Times New Roman" w:cs="Times New Roman"/>
            <w:color w:val="3451A0"/>
            <w:u w:val="single"/>
            <w:lang w:bidi="ar-SA"/>
          </w:rPr>
          <w:t>Федеральным законом от 3 апреля 2017 года N 64-ФЗ</w:t>
        </w:r>
      </w:hyperlink>
      <w:r w:rsidRPr="008A1605">
        <w:rPr>
          <w:rFonts w:ascii="Times New Roman" w:eastAsia="Times New Roman" w:hAnsi="Times New Roman" w:cs="Times New Roman"/>
          <w:color w:val="444444"/>
          <w:lang w:bidi="ar-SA"/>
        </w:rPr>
        <w:t>; в редакции, введенной в действие с 3 сентября 2018 года </w:t>
      </w:r>
      <w:hyperlink r:id="rId82" w:anchor="7DM0KB" w:history="1">
        <w:r w:rsidRPr="008A1605">
          <w:rPr>
            <w:rFonts w:ascii="Times New Roman" w:eastAsia="Times New Roman" w:hAnsi="Times New Roman" w:cs="Times New Roman"/>
            <w:color w:val="3451A0"/>
            <w:u w:val="single"/>
            <w:lang w:bidi="ar-SA"/>
          </w:rPr>
          <w:t>Федеральным законом от 4 июня 2018 года N 133-ФЗ</w:t>
        </w:r>
      </w:hyperlink>
      <w:r w:rsidRPr="008A1605">
        <w:rPr>
          <w:rFonts w:ascii="Times New Roman" w:eastAsia="Times New Roman" w:hAnsi="Times New Roman" w:cs="Times New Roman"/>
          <w:color w:val="444444"/>
          <w:lang w:bidi="ar-SA"/>
        </w:rPr>
        <w:t>. - См. </w:t>
      </w:r>
      <w:hyperlink r:id="rId83" w:anchor="7E40KG"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4. </w:t>
      </w:r>
      <w:proofErr w:type="gramStart"/>
      <w:r w:rsidRPr="008A1605">
        <w:rPr>
          <w:rFonts w:ascii="Times New Roman" w:eastAsia="Times New Roman" w:hAnsi="Times New Roman" w:cs="Times New Roman"/>
          <w:color w:val="444444"/>
          <w:lang w:bidi="ar-SA"/>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84" w:anchor="7E00KE" w:history="1">
        <w:r w:rsidRPr="008A1605">
          <w:rPr>
            <w:rFonts w:ascii="Times New Roman" w:eastAsia="Times New Roman" w:hAnsi="Times New Roman" w:cs="Times New Roman"/>
            <w:color w:val="3451A0"/>
            <w:u w:val="single"/>
            <w:lang w:bidi="ar-SA"/>
          </w:rPr>
          <w:t>частями 1</w:t>
        </w:r>
      </w:hyperlink>
      <w:r w:rsidRPr="008A1605">
        <w:rPr>
          <w:rFonts w:ascii="Times New Roman" w:eastAsia="Times New Roman" w:hAnsi="Times New Roman" w:cs="Times New Roman"/>
          <w:color w:val="444444"/>
          <w:lang w:bidi="ar-SA"/>
        </w:rPr>
        <w:t> и </w:t>
      </w:r>
      <w:hyperlink r:id="rId85" w:anchor="8Q20M5" w:history="1">
        <w:r w:rsidRPr="008A1605">
          <w:rPr>
            <w:rFonts w:ascii="Times New Roman" w:eastAsia="Times New Roman" w:hAnsi="Times New Roman" w:cs="Times New Roman"/>
            <w:color w:val="3451A0"/>
            <w:u w:val="single"/>
            <w:lang w:bidi="ar-SA"/>
          </w:rPr>
          <w:t>1_1 настоящей статьи</w:t>
        </w:r>
      </w:hyperlink>
      <w:r w:rsidRPr="008A1605">
        <w:rPr>
          <w:rFonts w:ascii="Times New Roman" w:eastAsia="Times New Roman" w:hAnsi="Times New Roman" w:cs="Times New Roman"/>
          <w:color w:val="444444"/>
          <w:lang w:bidi="ar-SA"/>
        </w:rPr>
        <w:t>,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w:t>
      </w:r>
      <w:proofErr w:type="gramEnd"/>
      <w:r w:rsidRPr="008A1605">
        <w:rPr>
          <w:rFonts w:ascii="Times New Roman" w:eastAsia="Times New Roman" w:hAnsi="Times New Roman" w:cs="Times New Roman"/>
          <w:color w:val="444444"/>
          <w:lang w:bidi="ar-SA"/>
        </w:rPr>
        <w:t xml:space="preserve"> также в пользу физических лиц.</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в редакции, введенной в действие с 15 апреля 2017 года </w:t>
      </w:r>
      <w:hyperlink r:id="rId86" w:anchor="7DS0KD" w:history="1">
        <w:r w:rsidRPr="008A1605">
          <w:rPr>
            <w:rFonts w:ascii="Times New Roman" w:eastAsia="Times New Roman" w:hAnsi="Times New Roman" w:cs="Times New Roman"/>
            <w:color w:val="3451A0"/>
            <w:u w:val="single"/>
            <w:lang w:bidi="ar-SA"/>
          </w:rPr>
          <w:t>Федеральным законом от 3 апреля 2017 года N 64-ФЗ</w:t>
        </w:r>
      </w:hyperlink>
      <w:r w:rsidRPr="008A1605">
        <w:rPr>
          <w:rFonts w:ascii="Times New Roman" w:eastAsia="Times New Roman" w:hAnsi="Times New Roman" w:cs="Times New Roman"/>
          <w:color w:val="444444"/>
          <w:lang w:bidi="ar-SA"/>
        </w:rPr>
        <w:t>. - См. </w:t>
      </w:r>
      <w:hyperlink r:id="rId87" w:anchor="7DM0K8"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w:t>
      </w:r>
      <w:r w:rsidRPr="008A1605">
        <w:rPr>
          <w:rFonts w:ascii="Times New Roman" w:eastAsia="Times New Roman" w:hAnsi="Times New Roman" w:cs="Times New Roman"/>
          <w:color w:val="444444"/>
          <w:lang w:bidi="ar-SA"/>
        </w:rPr>
        <w:lastRenderedPageBreak/>
        <w:t>соответствии с </w:t>
      </w:r>
      <w:hyperlink r:id="rId88" w:anchor="7E00KE" w:history="1">
        <w:r w:rsidRPr="008A1605">
          <w:rPr>
            <w:rFonts w:ascii="Times New Roman" w:eastAsia="Times New Roman" w:hAnsi="Times New Roman" w:cs="Times New Roman"/>
            <w:color w:val="3451A0"/>
            <w:u w:val="single"/>
            <w:lang w:bidi="ar-SA"/>
          </w:rPr>
          <w:t>частями 1</w:t>
        </w:r>
      </w:hyperlink>
      <w:r w:rsidRPr="008A1605">
        <w:rPr>
          <w:rFonts w:ascii="Times New Roman" w:eastAsia="Times New Roman" w:hAnsi="Times New Roman" w:cs="Times New Roman"/>
          <w:color w:val="444444"/>
          <w:lang w:bidi="ar-SA"/>
        </w:rPr>
        <w:t> и </w:t>
      </w:r>
      <w:hyperlink r:id="rId89" w:anchor="8Q20M5" w:history="1">
        <w:r w:rsidRPr="008A1605">
          <w:rPr>
            <w:rFonts w:ascii="Times New Roman" w:eastAsia="Times New Roman" w:hAnsi="Times New Roman" w:cs="Times New Roman"/>
            <w:color w:val="3451A0"/>
            <w:u w:val="single"/>
            <w:lang w:bidi="ar-SA"/>
          </w:rPr>
          <w:t>1_1 настоящей статьи</w:t>
        </w:r>
      </w:hyperlink>
      <w:r w:rsidRPr="008A1605">
        <w:rPr>
          <w:rFonts w:ascii="Times New Roman" w:eastAsia="Times New Roman" w:hAnsi="Times New Roman" w:cs="Times New Roman"/>
          <w:color w:val="444444"/>
          <w:lang w:bidi="ar-SA"/>
        </w:rPr>
        <w:t>,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в редакции, введенной в действие с 15 апреля 2017 года </w:t>
      </w:r>
      <w:hyperlink r:id="rId90" w:anchor="7DU0KE" w:history="1">
        <w:r w:rsidRPr="008A1605">
          <w:rPr>
            <w:rFonts w:ascii="Times New Roman" w:eastAsia="Times New Roman" w:hAnsi="Times New Roman" w:cs="Times New Roman"/>
            <w:color w:val="3451A0"/>
            <w:u w:val="single"/>
            <w:lang w:bidi="ar-SA"/>
          </w:rPr>
          <w:t>Федеральным законом от 3 апреля 2017 года N 64-ФЗ</w:t>
        </w:r>
      </w:hyperlink>
      <w:r w:rsidRPr="008A1605">
        <w:rPr>
          <w:rFonts w:ascii="Times New Roman" w:eastAsia="Times New Roman" w:hAnsi="Times New Roman" w:cs="Times New Roman"/>
          <w:color w:val="444444"/>
          <w:lang w:bidi="ar-SA"/>
        </w:rPr>
        <w:t>. - См. </w:t>
      </w:r>
      <w:hyperlink r:id="rId91" w:anchor="7DO0K9"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6. </w:t>
      </w:r>
      <w:proofErr w:type="gramStart"/>
      <w:r w:rsidRPr="008A1605">
        <w:rPr>
          <w:rFonts w:ascii="Times New Roman" w:eastAsia="Times New Roman" w:hAnsi="Times New Roman" w:cs="Times New Roman"/>
          <w:color w:val="444444"/>
          <w:lang w:bidi="ar-SA"/>
        </w:rPr>
        <w:t>Сведения о доходах, об имуществе и обязательствах имущественного характера, представляемые лицами, замещающими должности, указанные в </w:t>
      </w:r>
      <w:hyperlink r:id="rId92" w:anchor="8PG0M1" w:history="1">
        <w:r w:rsidRPr="008A1605">
          <w:rPr>
            <w:rFonts w:ascii="Times New Roman" w:eastAsia="Times New Roman" w:hAnsi="Times New Roman" w:cs="Times New Roman"/>
            <w:color w:val="3451A0"/>
            <w:u w:val="single"/>
            <w:lang w:bidi="ar-SA"/>
          </w:rPr>
          <w:t>пунктах 1_1</w:t>
        </w:r>
      </w:hyperlink>
      <w:r w:rsidRPr="008A1605">
        <w:rPr>
          <w:rFonts w:ascii="Times New Roman" w:eastAsia="Times New Roman" w:hAnsi="Times New Roman" w:cs="Times New Roman"/>
          <w:color w:val="444444"/>
          <w:lang w:bidi="ar-SA"/>
        </w:rPr>
        <w:t>-</w:t>
      </w:r>
      <w:hyperlink r:id="rId93" w:anchor="8PQ0M1" w:history="1">
        <w:r w:rsidRPr="008A1605">
          <w:rPr>
            <w:rFonts w:ascii="Times New Roman" w:eastAsia="Times New Roman" w:hAnsi="Times New Roman" w:cs="Times New Roman"/>
            <w:color w:val="3451A0"/>
            <w:u w:val="single"/>
            <w:lang w:bidi="ar-SA"/>
          </w:rPr>
          <w:t>3_2 части 1</w:t>
        </w:r>
      </w:hyperlink>
      <w:r w:rsidRPr="008A1605">
        <w:rPr>
          <w:rFonts w:ascii="Times New Roman" w:eastAsia="Times New Roman" w:hAnsi="Times New Roman" w:cs="Times New Roman"/>
          <w:color w:val="444444"/>
          <w:lang w:bidi="ar-SA"/>
        </w:rPr>
        <w:t>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w:t>
      </w:r>
      <w:proofErr w:type="gramEnd"/>
      <w:r w:rsidRPr="008A1605">
        <w:rPr>
          <w:rFonts w:ascii="Times New Roman" w:eastAsia="Times New Roman" w:hAnsi="Times New Roman" w:cs="Times New Roman"/>
          <w:color w:val="444444"/>
          <w:lang w:bidi="ar-SA"/>
        </w:rPr>
        <w:t>,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proofErr w:type="gramStart"/>
      <w:r w:rsidRPr="008A1605">
        <w:rPr>
          <w:rFonts w:ascii="Times New Roman" w:eastAsia="Times New Roman" w:hAnsi="Times New Roman" w:cs="Times New Roman"/>
          <w:color w:val="444444"/>
          <w:lang w:bidi="ar-SA"/>
        </w:rPr>
        <w:t>(Часть в редакции, введенной в действие с 1 января 2013 года </w:t>
      </w:r>
      <w:hyperlink r:id="rId94" w:anchor="7EI0KI" w:history="1">
        <w:r w:rsidRPr="008A1605">
          <w:rPr>
            <w:rFonts w:ascii="Times New Roman" w:eastAsia="Times New Roman" w:hAnsi="Times New Roman" w:cs="Times New Roman"/>
            <w:color w:val="3451A0"/>
            <w:u w:val="single"/>
            <w:lang w:bidi="ar-SA"/>
          </w:rPr>
          <w:t>Федеральным законом от 3 декабря 2012 года N 231-ФЗ</w:t>
        </w:r>
      </w:hyperlink>
      <w:r w:rsidRPr="008A1605">
        <w:rPr>
          <w:rFonts w:ascii="Times New Roman" w:eastAsia="Times New Roman" w:hAnsi="Times New Roman" w:cs="Times New Roman"/>
          <w:color w:val="444444"/>
          <w:lang w:bidi="ar-SA"/>
        </w:rPr>
        <w:t>; в редакции, введенной в действие с 9 декабря 2015 года </w:t>
      </w:r>
      <w:hyperlink r:id="rId95" w:anchor="65C0IR" w:history="1">
        <w:r w:rsidRPr="008A1605">
          <w:rPr>
            <w:rFonts w:ascii="Times New Roman" w:eastAsia="Times New Roman" w:hAnsi="Times New Roman" w:cs="Times New Roman"/>
            <w:color w:val="3451A0"/>
            <w:u w:val="single"/>
            <w:lang w:bidi="ar-SA"/>
          </w:rPr>
          <w:t>Федеральным законом от 28 ноября 2015 года N 354-ФЗ</w:t>
        </w:r>
      </w:hyperlink>
      <w:r w:rsidRPr="008A1605">
        <w:rPr>
          <w:rFonts w:ascii="Times New Roman" w:eastAsia="Times New Roman" w:hAnsi="Times New Roman" w:cs="Times New Roman"/>
          <w:color w:val="444444"/>
          <w:lang w:bidi="ar-SA"/>
        </w:rPr>
        <w:t>; в редакции, введенной в действие со 2 октября 2016 года </w:t>
      </w:r>
      <w:hyperlink r:id="rId96" w:anchor="8PC0LQ" w:history="1">
        <w:r w:rsidRPr="008A1605">
          <w:rPr>
            <w:rFonts w:ascii="Times New Roman" w:eastAsia="Times New Roman" w:hAnsi="Times New Roman" w:cs="Times New Roman"/>
            <w:color w:val="3451A0"/>
            <w:u w:val="single"/>
            <w:lang w:bidi="ar-SA"/>
          </w:rPr>
          <w:t>Федеральным законом от 3 июля 2016 года N 236-ФЗ</w:t>
        </w:r>
      </w:hyperlink>
      <w:r w:rsidRPr="008A1605">
        <w:rPr>
          <w:rFonts w:ascii="Times New Roman" w:eastAsia="Times New Roman" w:hAnsi="Times New Roman" w:cs="Times New Roman"/>
          <w:color w:val="444444"/>
          <w:lang w:bidi="ar-SA"/>
        </w:rPr>
        <w:t>;</w:t>
      </w:r>
      <w:proofErr w:type="gramEnd"/>
      <w:r w:rsidRPr="008A1605">
        <w:rPr>
          <w:rFonts w:ascii="Times New Roman" w:eastAsia="Times New Roman" w:hAnsi="Times New Roman" w:cs="Times New Roman"/>
          <w:color w:val="444444"/>
          <w:lang w:bidi="ar-SA"/>
        </w:rPr>
        <w:t xml:space="preserve"> в редакции, введенной в действие с 3 сентября 2018 года </w:t>
      </w:r>
      <w:hyperlink r:id="rId97" w:anchor="7DM0KB" w:history="1">
        <w:r w:rsidRPr="008A1605">
          <w:rPr>
            <w:rFonts w:ascii="Times New Roman" w:eastAsia="Times New Roman" w:hAnsi="Times New Roman" w:cs="Times New Roman"/>
            <w:color w:val="3451A0"/>
            <w:u w:val="single"/>
            <w:lang w:bidi="ar-SA"/>
          </w:rPr>
          <w:t>Федеральным законом от 4 июня 2018 года N 133-ФЗ</w:t>
        </w:r>
      </w:hyperlink>
      <w:r w:rsidRPr="008A1605">
        <w:rPr>
          <w:rFonts w:ascii="Times New Roman" w:eastAsia="Times New Roman" w:hAnsi="Times New Roman" w:cs="Times New Roman"/>
          <w:color w:val="444444"/>
          <w:lang w:bidi="ar-SA"/>
        </w:rPr>
        <w:t>. - См. </w:t>
      </w:r>
      <w:hyperlink r:id="rId98" w:anchor="7DQ0KA"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7. </w:t>
      </w:r>
      <w:proofErr w:type="gramStart"/>
      <w:r w:rsidRPr="008A1605">
        <w:rPr>
          <w:rFonts w:ascii="Times New Roman" w:eastAsia="Times New Roman" w:hAnsi="Times New Roman" w:cs="Times New Roman"/>
          <w:color w:val="444444"/>
          <w:lang w:bidi="ar-SA"/>
        </w:rPr>
        <w:t>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99" w:anchor="7E00KE" w:history="1">
        <w:r w:rsidRPr="008A1605">
          <w:rPr>
            <w:rFonts w:ascii="Times New Roman" w:eastAsia="Times New Roman" w:hAnsi="Times New Roman" w:cs="Times New Roman"/>
            <w:color w:val="3451A0"/>
            <w:u w:val="single"/>
            <w:lang w:bidi="ar-SA"/>
          </w:rPr>
          <w:t>частями 1</w:t>
        </w:r>
      </w:hyperlink>
      <w:r w:rsidRPr="008A1605">
        <w:rPr>
          <w:rFonts w:ascii="Times New Roman" w:eastAsia="Times New Roman" w:hAnsi="Times New Roman" w:cs="Times New Roman"/>
          <w:color w:val="444444"/>
          <w:lang w:bidi="ar-SA"/>
        </w:rPr>
        <w:t> и </w:t>
      </w:r>
      <w:hyperlink r:id="rId100" w:anchor="8Q20M5" w:history="1">
        <w:r w:rsidRPr="008A1605">
          <w:rPr>
            <w:rFonts w:ascii="Times New Roman" w:eastAsia="Times New Roman" w:hAnsi="Times New Roman" w:cs="Times New Roman"/>
            <w:color w:val="3451A0"/>
            <w:u w:val="single"/>
            <w:lang w:bidi="ar-SA"/>
          </w:rPr>
          <w:t>1_1 настоящей статьи</w:t>
        </w:r>
      </w:hyperlink>
      <w:r w:rsidRPr="008A1605">
        <w:rPr>
          <w:rFonts w:ascii="Times New Roman" w:eastAsia="Times New Roman" w:hAnsi="Times New Roman" w:cs="Times New Roman"/>
          <w:color w:val="444444"/>
          <w:lang w:bidi="ar-SA"/>
        </w:rPr>
        <w:t>,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w:t>
      </w:r>
      <w:proofErr w:type="gramEnd"/>
      <w:r w:rsidRPr="008A1605">
        <w:rPr>
          <w:rFonts w:ascii="Times New Roman" w:eastAsia="Times New Roman" w:hAnsi="Times New Roman" w:cs="Times New Roman"/>
          <w:color w:val="444444"/>
          <w:lang w:bidi="ar-SA"/>
        </w:rPr>
        <w:t xml:space="preserve"> </w:t>
      </w:r>
      <w:proofErr w:type="gramStart"/>
      <w:r w:rsidRPr="008A1605">
        <w:rPr>
          <w:rFonts w:ascii="Times New Roman" w:eastAsia="Times New Roman" w:hAnsi="Times New Roman" w:cs="Times New Roman"/>
          <w:color w:val="444444"/>
          <w:lang w:bidi="ar-SA"/>
        </w:rPr>
        <w:t xml:space="preserve">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8A1605">
        <w:rPr>
          <w:rFonts w:ascii="Times New Roman" w:eastAsia="Times New Roman" w:hAnsi="Times New Roman" w:cs="Times New Roman"/>
          <w:color w:val="444444"/>
          <w:lang w:bidi="ar-SA"/>
        </w:rPr>
        <w:t>оперативно-разыскной</w:t>
      </w:r>
      <w:proofErr w:type="spellEnd"/>
      <w:r w:rsidRPr="008A1605">
        <w:rPr>
          <w:rFonts w:ascii="Times New Roman" w:eastAsia="Times New Roman" w:hAnsi="Times New Roman" w:cs="Times New Roman"/>
          <w:color w:val="444444"/>
          <w:lang w:bidi="ar-SA"/>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r:id="rId101" w:anchor="7E00KE" w:history="1">
        <w:r w:rsidRPr="008A1605">
          <w:rPr>
            <w:rFonts w:ascii="Times New Roman" w:eastAsia="Times New Roman" w:hAnsi="Times New Roman" w:cs="Times New Roman"/>
            <w:color w:val="3451A0"/>
            <w:u w:val="single"/>
            <w:lang w:bidi="ar-SA"/>
          </w:rPr>
          <w:t>частях 1</w:t>
        </w:r>
      </w:hyperlink>
      <w:r w:rsidRPr="008A1605">
        <w:rPr>
          <w:rFonts w:ascii="Times New Roman" w:eastAsia="Times New Roman" w:hAnsi="Times New Roman" w:cs="Times New Roman"/>
          <w:color w:val="444444"/>
          <w:lang w:bidi="ar-SA"/>
        </w:rPr>
        <w:t> и </w:t>
      </w:r>
      <w:hyperlink r:id="rId102" w:anchor="8Q20M5" w:history="1">
        <w:r w:rsidRPr="008A1605">
          <w:rPr>
            <w:rFonts w:ascii="Times New Roman" w:eastAsia="Times New Roman" w:hAnsi="Times New Roman" w:cs="Times New Roman"/>
            <w:color w:val="3451A0"/>
            <w:u w:val="single"/>
            <w:lang w:bidi="ar-SA"/>
          </w:rPr>
          <w:t>1_1 настоящей статьи</w:t>
        </w:r>
      </w:hyperlink>
      <w:r w:rsidRPr="008A1605">
        <w:rPr>
          <w:rFonts w:ascii="Times New Roman" w:eastAsia="Times New Roman" w:hAnsi="Times New Roman" w:cs="Times New Roman"/>
          <w:color w:val="444444"/>
          <w:lang w:bidi="ar-SA"/>
        </w:rPr>
        <w:t>, супруг (супругов) и несовершеннолетних детей указанных граждан или лиц.</w:t>
      </w:r>
      <w:proofErr w:type="gramEnd"/>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в редакции, введенной в действие с 15 апреля 2017 года </w:t>
      </w:r>
      <w:hyperlink r:id="rId103" w:anchor="7E00KF" w:history="1">
        <w:r w:rsidRPr="008A1605">
          <w:rPr>
            <w:rFonts w:ascii="Times New Roman" w:eastAsia="Times New Roman" w:hAnsi="Times New Roman" w:cs="Times New Roman"/>
            <w:color w:val="3451A0"/>
            <w:u w:val="single"/>
            <w:lang w:bidi="ar-SA"/>
          </w:rPr>
          <w:t>Федеральным законом от 3 апреля 2017 года N 64-ФЗ</w:t>
        </w:r>
      </w:hyperlink>
      <w:r w:rsidRPr="008A1605">
        <w:rPr>
          <w:rFonts w:ascii="Times New Roman" w:eastAsia="Times New Roman" w:hAnsi="Times New Roman" w:cs="Times New Roman"/>
          <w:color w:val="444444"/>
          <w:lang w:bidi="ar-SA"/>
        </w:rPr>
        <w:t>. - См. </w:t>
      </w:r>
      <w:hyperlink r:id="rId104" w:anchor="7DS0KB"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    </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7_1. </w:t>
      </w:r>
      <w:proofErr w:type="gramStart"/>
      <w:r w:rsidRPr="008A1605">
        <w:rPr>
          <w:rFonts w:ascii="Times New Roman" w:eastAsia="Times New Roman" w:hAnsi="Times New Roman" w:cs="Times New Roman"/>
          <w:color w:val="444444"/>
          <w:lang w:bidi="ar-SA"/>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8A1605">
        <w:rPr>
          <w:rFonts w:ascii="Times New Roman" w:eastAsia="Times New Roman" w:hAnsi="Times New Roman" w:cs="Times New Roman"/>
          <w:color w:val="444444"/>
          <w:lang w:bidi="ar-SA"/>
        </w:rPr>
        <w:t xml:space="preserve"> </w:t>
      </w:r>
      <w:proofErr w:type="gramStart"/>
      <w:r w:rsidRPr="008A1605">
        <w:rPr>
          <w:rFonts w:ascii="Times New Roman" w:eastAsia="Times New Roman" w:hAnsi="Times New Roman" w:cs="Times New Roman"/>
          <w:color w:val="444444"/>
          <w:lang w:bidi="ar-SA"/>
        </w:rP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w:t>
      </w:r>
      <w:r w:rsidRPr="008A1605">
        <w:rPr>
          <w:rFonts w:ascii="Times New Roman" w:eastAsia="Times New Roman" w:hAnsi="Times New Roman" w:cs="Times New Roman"/>
          <w:color w:val="444444"/>
          <w:lang w:bidi="ar-SA"/>
        </w:rPr>
        <w:lastRenderedPageBreak/>
        <w:t>обязательствах имущественного характера указанных лиц определяются Президентом Российской Федерации.</w:t>
      </w:r>
      <w:proofErr w:type="gramEnd"/>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дополнительно включена с 1 января 2013 года </w:t>
      </w:r>
      <w:hyperlink r:id="rId105" w:anchor="7DE0K8" w:history="1">
        <w:r w:rsidRPr="008A1605">
          <w:rPr>
            <w:rFonts w:ascii="Times New Roman" w:eastAsia="Times New Roman" w:hAnsi="Times New Roman" w:cs="Times New Roman"/>
            <w:color w:val="3451A0"/>
            <w:u w:val="single"/>
            <w:lang w:bidi="ar-SA"/>
          </w:rPr>
          <w:t>Федеральным законом от 29 декабря 2012 года N 280-ФЗ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8. </w:t>
      </w:r>
      <w:proofErr w:type="gramStart"/>
      <w:r w:rsidRPr="008A1605">
        <w:rPr>
          <w:rFonts w:ascii="Times New Roman" w:eastAsia="Times New Roman" w:hAnsi="Times New Roman" w:cs="Times New Roman"/>
          <w:color w:val="444444"/>
          <w:lang w:bidi="ar-SA"/>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rsidRPr="008A1605">
        <w:rPr>
          <w:rFonts w:ascii="Times New Roman" w:eastAsia="Times New Roman" w:hAnsi="Times New Roman" w:cs="Times New Roman"/>
          <w:color w:val="444444"/>
          <w:lang w:bidi="ar-SA"/>
        </w:rPr>
        <w:t xml:space="preserve">, </w:t>
      </w:r>
      <w:proofErr w:type="gramStart"/>
      <w:r w:rsidRPr="008A1605">
        <w:rPr>
          <w:rFonts w:ascii="Times New Roman" w:eastAsia="Times New Roman" w:hAnsi="Times New Roman" w:cs="Times New Roman"/>
          <w:color w:val="444444"/>
          <w:lang w:bidi="ar-SA"/>
        </w:rP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rsidRPr="008A1605">
        <w:rPr>
          <w:rFonts w:ascii="Times New Roman" w:eastAsia="Times New Roman" w:hAnsi="Times New Roman" w:cs="Times New Roman"/>
          <w:color w:val="444444"/>
          <w:lang w:bidi="ar-SA"/>
        </w:rPr>
        <w:t xml:space="preserve"> </w:t>
      </w:r>
      <w:proofErr w:type="gramStart"/>
      <w:r w:rsidRPr="008A1605">
        <w:rPr>
          <w:rFonts w:ascii="Times New Roman" w:eastAsia="Times New Roman" w:hAnsi="Times New Roman" w:cs="Times New Roman"/>
          <w:color w:val="444444"/>
          <w:lang w:bidi="ar-SA"/>
        </w:rPr>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8A1605">
        <w:rPr>
          <w:rFonts w:ascii="Times New Roman" w:eastAsia="Times New Roman" w:hAnsi="Times New Roman" w:cs="Times New Roman"/>
          <w:color w:val="444444"/>
          <w:lang w:bidi="ar-SA"/>
        </w:rPr>
        <w:t xml:space="preserve"> руководителя государственного (муниципального) учреждения.</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proofErr w:type="gramStart"/>
      <w:r w:rsidRPr="008A1605">
        <w:rPr>
          <w:rFonts w:ascii="Times New Roman" w:eastAsia="Times New Roman" w:hAnsi="Times New Roman" w:cs="Times New Roman"/>
          <w:color w:val="444444"/>
          <w:lang w:bidi="ar-SA"/>
        </w:rPr>
        <w:t>(Часть в редакции, введенной в действие с 1 января 2013 года </w:t>
      </w:r>
      <w:hyperlink r:id="rId106" w:anchor="7EM0KK" w:history="1">
        <w:r w:rsidRPr="008A1605">
          <w:rPr>
            <w:rFonts w:ascii="Times New Roman" w:eastAsia="Times New Roman" w:hAnsi="Times New Roman" w:cs="Times New Roman"/>
            <w:color w:val="3451A0"/>
            <w:u w:val="single"/>
            <w:lang w:bidi="ar-SA"/>
          </w:rPr>
          <w:t>Федеральным законом от 3 декабря 2012 года N 231-ФЗ</w:t>
        </w:r>
      </w:hyperlink>
      <w:r w:rsidRPr="008A1605">
        <w:rPr>
          <w:rFonts w:ascii="Times New Roman" w:eastAsia="Times New Roman" w:hAnsi="Times New Roman" w:cs="Times New Roman"/>
          <w:color w:val="444444"/>
          <w:lang w:bidi="ar-SA"/>
        </w:rPr>
        <w:t>; в редакции, введенной в действие с 1 января 2013 года </w:t>
      </w:r>
      <w:hyperlink r:id="rId107" w:anchor="7DG0K9" w:history="1">
        <w:r w:rsidRPr="008A1605">
          <w:rPr>
            <w:rFonts w:ascii="Times New Roman" w:eastAsia="Times New Roman" w:hAnsi="Times New Roman" w:cs="Times New Roman"/>
            <w:color w:val="3451A0"/>
            <w:u w:val="single"/>
            <w:lang w:bidi="ar-SA"/>
          </w:rPr>
          <w:t>Федеральным законом от 29 декабря 2012 года N 280-ФЗ</w:t>
        </w:r>
      </w:hyperlink>
      <w:r w:rsidRPr="008A1605">
        <w:rPr>
          <w:rFonts w:ascii="Times New Roman" w:eastAsia="Times New Roman" w:hAnsi="Times New Roman" w:cs="Times New Roman"/>
          <w:color w:val="444444"/>
          <w:lang w:bidi="ar-SA"/>
        </w:rPr>
        <w:t>; в редакции, введенной в действие со 2 октября 2016 года </w:t>
      </w:r>
      <w:hyperlink r:id="rId108" w:anchor="8PG0LR" w:history="1">
        <w:r w:rsidRPr="008A1605">
          <w:rPr>
            <w:rFonts w:ascii="Times New Roman" w:eastAsia="Times New Roman" w:hAnsi="Times New Roman" w:cs="Times New Roman"/>
            <w:color w:val="3451A0"/>
            <w:u w:val="single"/>
            <w:lang w:bidi="ar-SA"/>
          </w:rPr>
          <w:t>Федеральным законом от 3 июля 2016 года N 236-ФЗ</w:t>
        </w:r>
      </w:hyperlink>
      <w:r w:rsidRPr="008A1605">
        <w:rPr>
          <w:rFonts w:ascii="Times New Roman" w:eastAsia="Times New Roman" w:hAnsi="Times New Roman" w:cs="Times New Roman"/>
          <w:color w:val="444444"/>
          <w:lang w:bidi="ar-SA"/>
        </w:rPr>
        <w:t>;</w:t>
      </w:r>
      <w:proofErr w:type="gramEnd"/>
      <w:r w:rsidRPr="008A1605">
        <w:rPr>
          <w:rFonts w:ascii="Times New Roman" w:eastAsia="Times New Roman" w:hAnsi="Times New Roman" w:cs="Times New Roman"/>
          <w:color w:val="444444"/>
          <w:lang w:bidi="ar-SA"/>
        </w:rPr>
        <w:t xml:space="preserve"> в редакции, введенной в действие с 3 сентября 2018 года </w:t>
      </w:r>
      <w:hyperlink r:id="rId109" w:anchor="7DM0KB" w:history="1">
        <w:r w:rsidRPr="008A1605">
          <w:rPr>
            <w:rFonts w:ascii="Times New Roman" w:eastAsia="Times New Roman" w:hAnsi="Times New Roman" w:cs="Times New Roman"/>
            <w:color w:val="3451A0"/>
            <w:u w:val="single"/>
            <w:lang w:bidi="ar-SA"/>
          </w:rPr>
          <w:t>Федеральным законом от 4 июня 2018 года N 133-ФЗ</w:t>
        </w:r>
      </w:hyperlink>
      <w:r w:rsidRPr="008A1605">
        <w:rPr>
          <w:rFonts w:ascii="Times New Roman" w:eastAsia="Times New Roman" w:hAnsi="Times New Roman" w:cs="Times New Roman"/>
          <w:color w:val="444444"/>
          <w:lang w:bidi="ar-SA"/>
        </w:rPr>
        <w:t>. - См. </w:t>
      </w:r>
      <w:hyperlink r:id="rId110" w:anchor="7DU0KC"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9. </w:t>
      </w:r>
      <w:proofErr w:type="gramStart"/>
      <w:r w:rsidRPr="008A1605">
        <w:rPr>
          <w:rFonts w:ascii="Times New Roman" w:eastAsia="Times New Roman" w:hAnsi="Times New Roman" w:cs="Times New Roman"/>
          <w:color w:val="444444"/>
          <w:lang w:bidi="ar-SA"/>
        </w:rPr>
        <w:t>Невыполнение гражданином или лицом, указанными в </w:t>
      </w:r>
      <w:hyperlink r:id="rId111" w:anchor="7E00KE" w:history="1">
        <w:r w:rsidRPr="008A1605">
          <w:rPr>
            <w:rFonts w:ascii="Times New Roman" w:eastAsia="Times New Roman" w:hAnsi="Times New Roman" w:cs="Times New Roman"/>
            <w:color w:val="3451A0"/>
            <w:u w:val="single"/>
            <w:lang w:bidi="ar-SA"/>
          </w:rPr>
          <w:t>части 1</w:t>
        </w:r>
      </w:hyperlink>
      <w:r w:rsidRPr="008A1605">
        <w:rPr>
          <w:rFonts w:ascii="Times New Roman" w:eastAsia="Times New Roman" w:hAnsi="Times New Roman" w:cs="Times New Roman"/>
          <w:color w:val="444444"/>
          <w:lang w:bidi="ar-SA"/>
        </w:rPr>
        <w:t> настоящей статьи, обязанности, предусмотренной </w:t>
      </w:r>
      <w:hyperlink r:id="rId112" w:anchor="7E00KE" w:history="1">
        <w:r w:rsidRPr="008A1605">
          <w:rPr>
            <w:rFonts w:ascii="Times New Roman" w:eastAsia="Times New Roman" w:hAnsi="Times New Roman" w:cs="Times New Roman"/>
            <w:color w:val="3451A0"/>
            <w:u w:val="single"/>
            <w:lang w:bidi="ar-SA"/>
          </w:rPr>
          <w:t>частью 1</w:t>
        </w:r>
      </w:hyperlink>
      <w:r w:rsidRPr="008A1605">
        <w:rPr>
          <w:rFonts w:ascii="Times New Roman" w:eastAsia="Times New Roman" w:hAnsi="Times New Roman" w:cs="Times New Roman"/>
          <w:color w:val="444444"/>
          <w:lang w:bidi="ar-SA"/>
        </w:rPr>
        <w:t>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rsidRPr="008A1605">
        <w:rPr>
          <w:rFonts w:ascii="Times New Roman" w:eastAsia="Times New Roman" w:hAnsi="Times New Roman" w:cs="Times New Roman"/>
          <w:color w:val="444444"/>
          <w:lang w:bidi="ar-SA"/>
        </w:rPr>
        <w:t xml:space="preserve"> </w:t>
      </w:r>
      <w:proofErr w:type="gramStart"/>
      <w:r w:rsidRPr="008A1605">
        <w:rPr>
          <w:rFonts w:ascii="Times New Roman" w:eastAsia="Times New Roman" w:hAnsi="Times New Roman" w:cs="Times New Roman"/>
          <w:color w:val="444444"/>
          <w:lang w:bidi="ar-SA"/>
        </w:rP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proofErr w:type="gramStart"/>
      <w:r w:rsidRPr="008A1605">
        <w:rPr>
          <w:rFonts w:ascii="Times New Roman" w:eastAsia="Times New Roman" w:hAnsi="Times New Roman" w:cs="Times New Roman"/>
          <w:color w:val="444444"/>
          <w:lang w:bidi="ar-SA"/>
        </w:rPr>
        <w:t>(Часть в редакции, введенной в действие с 1 января 2013 года </w:t>
      </w:r>
      <w:hyperlink r:id="rId113" w:anchor="7EO0KL" w:history="1">
        <w:r w:rsidRPr="008A1605">
          <w:rPr>
            <w:rFonts w:ascii="Times New Roman" w:eastAsia="Times New Roman" w:hAnsi="Times New Roman" w:cs="Times New Roman"/>
            <w:color w:val="3451A0"/>
            <w:u w:val="single"/>
            <w:lang w:bidi="ar-SA"/>
          </w:rPr>
          <w:t>Федеральным законом от 3 декабря 2012 года N 231-ФЗ</w:t>
        </w:r>
      </w:hyperlink>
      <w:r w:rsidRPr="008A1605">
        <w:rPr>
          <w:rFonts w:ascii="Times New Roman" w:eastAsia="Times New Roman" w:hAnsi="Times New Roman" w:cs="Times New Roman"/>
          <w:color w:val="444444"/>
          <w:lang w:bidi="ar-SA"/>
        </w:rPr>
        <w:t>; в редакции, введенной в действие с 1 января 2013 года </w:t>
      </w:r>
      <w:hyperlink r:id="rId114" w:anchor="7DI0KA" w:history="1">
        <w:r w:rsidRPr="008A1605">
          <w:rPr>
            <w:rFonts w:ascii="Times New Roman" w:eastAsia="Times New Roman" w:hAnsi="Times New Roman" w:cs="Times New Roman"/>
            <w:color w:val="3451A0"/>
            <w:u w:val="single"/>
            <w:lang w:bidi="ar-SA"/>
          </w:rPr>
          <w:t>Федеральным законом от 29 декабря 2012 года N 280-ФЗ</w:t>
        </w:r>
      </w:hyperlink>
      <w:r w:rsidRPr="008A1605">
        <w:rPr>
          <w:rFonts w:ascii="Times New Roman" w:eastAsia="Times New Roman" w:hAnsi="Times New Roman" w:cs="Times New Roman"/>
          <w:color w:val="444444"/>
          <w:lang w:bidi="ar-SA"/>
        </w:rPr>
        <w:t>; в редакции, введенной в действие со 2 октября 2016 года </w:t>
      </w:r>
      <w:hyperlink r:id="rId115" w:anchor="8PK0LS" w:history="1">
        <w:r w:rsidRPr="008A1605">
          <w:rPr>
            <w:rFonts w:ascii="Times New Roman" w:eastAsia="Times New Roman" w:hAnsi="Times New Roman" w:cs="Times New Roman"/>
            <w:color w:val="3451A0"/>
            <w:u w:val="single"/>
            <w:lang w:bidi="ar-SA"/>
          </w:rPr>
          <w:t>Федеральным законом от 3 июля 2016 года N 236-ФЗ</w:t>
        </w:r>
      </w:hyperlink>
      <w:r w:rsidRPr="008A1605">
        <w:rPr>
          <w:rFonts w:ascii="Times New Roman" w:eastAsia="Times New Roman" w:hAnsi="Times New Roman" w:cs="Times New Roman"/>
          <w:color w:val="444444"/>
          <w:lang w:bidi="ar-SA"/>
        </w:rPr>
        <w:t>;</w:t>
      </w:r>
      <w:proofErr w:type="gramEnd"/>
      <w:r w:rsidRPr="008A1605">
        <w:rPr>
          <w:rFonts w:ascii="Times New Roman" w:eastAsia="Times New Roman" w:hAnsi="Times New Roman" w:cs="Times New Roman"/>
          <w:color w:val="444444"/>
          <w:lang w:bidi="ar-SA"/>
        </w:rPr>
        <w:t xml:space="preserve"> в </w:t>
      </w:r>
      <w:r w:rsidRPr="008A1605">
        <w:rPr>
          <w:rFonts w:ascii="Times New Roman" w:eastAsia="Times New Roman" w:hAnsi="Times New Roman" w:cs="Times New Roman"/>
          <w:color w:val="444444"/>
          <w:lang w:bidi="ar-SA"/>
        </w:rPr>
        <w:lastRenderedPageBreak/>
        <w:t>редакции, введенной в действие с 3 сентября 2018 года </w:t>
      </w:r>
      <w:hyperlink r:id="rId116" w:anchor="7DM0KB" w:history="1">
        <w:r w:rsidRPr="008A1605">
          <w:rPr>
            <w:rFonts w:ascii="Times New Roman" w:eastAsia="Times New Roman" w:hAnsi="Times New Roman" w:cs="Times New Roman"/>
            <w:color w:val="3451A0"/>
            <w:u w:val="single"/>
            <w:lang w:bidi="ar-SA"/>
          </w:rPr>
          <w:t>Федеральным законом от 4 июня 2018 года N 133-ФЗ</w:t>
        </w:r>
      </w:hyperlink>
      <w:r w:rsidRPr="008A1605">
        <w:rPr>
          <w:rFonts w:ascii="Times New Roman" w:eastAsia="Times New Roman" w:hAnsi="Times New Roman" w:cs="Times New Roman"/>
          <w:color w:val="444444"/>
          <w:lang w:bidi="ar-SA"/>
        </w:rPr>
        <w:t>. - См. </w:t>
      </w:r>
      <w:hyperlink r:id="rId117" w:anchor="7E00KD"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10. Для целей настоящего Федерального закона цифровая валюта признается имуществом.</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дополнительно включена с 1 января 2021 года </w:t>
      </w:r>
      <w:hyperlink r:id="rId118" w:anchor="8Q80M0" w:history="1">
        <w:r w:rsidRPr="008A1605">
          <w:rPr>
            <w:rFonts w:ascii="Times New Roman" w:eastAsia="Times New Roman" w:hAnsi="Times New Roman" w:cs="Times New Roman"/>
            <w:color w:val="3451A0"/>
            <w:u w:val="single"/>
            <w:lang w:bidi="ar-SA"/>
          </w:rPr>
          <w:t>Федеральным законом от 31 июля 2020 года N 259-ФЗ</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(Статья в редакции, введенной в действие с 3 декабря 2011 года </w:t>
      </w:r>
      <w:hyperlink r:id="rId119" w:anchor="8P40LT" w:history="1">
        <w:r w:rsidRPr="008A1605">
          <w:rPr>
            <w:rFonts w:ascii="Times New Roman" w:eastAsia="Times New Roman" w:hAnsi="Times New Roman" w:cs="Times New Roman"/>
            <w:color w:val="3451A0"/>
            <w:u w:val="single"/>
            <w:lang w:bidi="ar-SA"/>
          </w:rPr>
          <w:t>Федеральным законом от 21 ноября 2011 года N 329-ФЗ</w:t>
        </w:r>
      </w:hyperlink>
      <w:r w:rsidRPr="008A1605">
        <w:rPr>
          <w:rFonts w:ascii="Times New Roman" w:eastAsia="Times New Roman" w:hAnsi="Times New Roman" w:cs="Times New Roman"/>
          <w:color w:val="444444"/>
          <w:lang w:bidi="ar-SA"/>
        </w:rPr>
        <w:t>. - См. </w:t>
      </w:r>
      <w:hyperlink r:id="rId120" w:anchor="7DU0KD"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hyperlink r:id="rId121" w:anchor="7EI0KI" w:history="1">
        <w:r w:rsidRPr="008A1605">
          <w:rPr>
            <w:rFonts w:ascii="Times New Roman" w:eastAsia="Times New Roman" w:hAnsi="Times New Roman" w:cs="Times New Roman"/>
            <w:color w:val="3451A0"/>
            <w:u w:val="single"/>
            <w:lang w:bidi="ar-SA"/>
          </w:rPr>
          <w:t>Комментарий к статье 8</w:t>
        </w:r>
      </w:hyperlink>
      <w:r w:rsidRPr="008A1605">
        <w:rPr>
          <w:rFonts w:ascii="Times New Roman" w:eastAsia="Times New Roman" w:hAnsi="Times New Roman" w:cs="Times New Roman"/>
          <w:color w:val="444444"/>
          <w:lang w:bidi="ar-SA"/>
        </w:rPr>
        <w:br/>
      </w:r>
    </w:p>
    <w:p w:rsidR="00972B00" w:rsidRPr="008A1605" w:rsidRDefault="00972B00" w:rsidP="008A1605">
      <w:pPr>
        <w:widowControl/>
        <w:spacing w:after="240"/>
        <w:contextualSpacing/>
        <w:textAlignment w:val="baseline"/>
        <w:outlineLvl w:val="2"/>
        <w:rPr>
          <w:rFonts w:ascii="Times New Roman" w:eastAsia="Times New Roman" w:hAnsi="Times New Roman" w:cs="Times New Roman"/>
          <w:b/>
          <w:bCs/>
          <w:color w:val="444444"/>
          <w:lang w:bidi="ar-SA"/>
        </w:rPr>
      </w:pPr>
      <w:r w:rsidRPr="008A1605">
        <w:rPr>
          <w:rFonts w:ascii="Times New Roman" w:eastAsia="Times New Roman" w:hAnsi="Times New Roman" w:cs="Times New Roman"/>
          <w:b/>
          <w:bCs/>
          <w:color w:val="444444"/>
          <w:lang w:bidi="ar-SA"/>
        </w:rPr>
        <w:t>Статья 8_1. Представление сведений о расходах  </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1. </w:t>
      </w:r>
      <w:proofErr w:type="gramStart"/>
      <w:r w:rsidRPr="008A1605">
        <w:rPr>
          <w:rFonts w:ascii="Times New Roman" w:eastAsia="Times New Roman" w:hAnsi="Times New Roman" w:cs="Times New Roman"/>
          <w:color w:val="444444"/>
          <w:lang w:bidi="ar-SA"/>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22" w:anchor="64U0IK" w:history="1">
        <w:r w:rsidRPr="008A1605">
          <w:rPr>
            <w:rFonts w:ascii="Times New Roman" w:eastAsia="Times New Roman" w:hAnsi="Times New Roman" w:cs="Times New Roman"/>
            <w:color w:val="3451A0"/>
            <w:u w:val="single"/>
            <w:lang w:bidi="ar-SA"/>
          </w:rPr>
          <w:t>Федеральным законом от 3 декабря 2012 года N 230-ФЗ "О контроле за соответствием расходов лиц, замещающих государственные должности</w:t>
        </w:r>
        <w:proofErr w:type="gramEnd"/>
        <w:r w:rsidRPr="008A1605">
          <w:rPr>
            <w:rFonts w:ascii="Times New Roman" w:eastAsia="Times New Roman" w:hAnsi="Times New Roman" w:cs="Times New Roman"/>
            <w:color w:val="3451A0"/>
            <w:u w:val="single"/>
            <w:lang w:bidi="ar-SA"/>
          </w:rPr>
          <w:t>, и иных лиц их доходам"</w:t>
        </w:r>
      </w:hyperlink>
      <w:r w:rsidRPr="008A1605">
        <w:rPr>
          <w:rFonts w:ascii="Times New Roman" w:eastAsia="Times New Roman" w:hAnsi="Times New Roman" w:cs="Times New Roman"/>
          <w:color w:val="444444"/>
          <w:lang w:bidi="ar-SA"/>
        </w:rPr>
        <w:t>, иными нормативными правовыми актами Российской Федерации и нормативными актами Центрального банка Российской Федерации.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в редакции, введенной в действие с 15 апреля 2017 года </w:t>
      </w:r>
      <w:hyperlink r:id="rId123" w:anchor="7DI0K7" w:history="1">
        <w:r w:rsidRPr="008A1605">
          <w:rPr>
            <w:rFonts w:ascii="Times New Roman" w:eastAsia="Times New Roman" w:hAnsi="Times New Roman" w:cs="Times New Roman"/>
            <w:color w:val="3451A0"/>
            <w:u w:val="single"/>
            <w:lang w:bidi="ar-SA"/>
          </w:rPr>
          <w:t>Федеральным законом от 3 апреля 2017 года N 64-ФЗ</w:t>
        </w:r>
      </w:hyperlink>
      <w:r w:rsidRPr="008A1605">
        <w:rPr>
          <w:rFonts w:ascii="Times New Roman" w:eastAsia="Times New Roman" w:hAnsi="Times New Roman" w:cs="Times New Roman"/>
          <w:color w:val="444444"/>
          <w:lang w:bidi="ar-SA"/>
        </w:rPr>
        <w:t>. - См. </w:t>
      </w:r>
      <w:hyperlink r:id="rId124" w:anchor="8P40LQ"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2. </w:t>
      </w:r>
      <w:proofErr w:type="gramStart"/>
      <w:r w:rsidRPr="008A1605">
        <w:rPr>
          <w:rFonts w:ascii="Times New Roman" w:eastAsia="Times New Roman" w:hAnsi="Times New Roman" w:cs="Times New Roman"/>
          <w:color w:val="444444"/>
          <w:lang w:bidi="ar-SA"/>
        </w:rPr>
        <w:t>Контроль за соответствием расходов лиц, указанных в </w:t>
      </w:r>
      <w:hyperlink r:id="rId125" w:anchor="8P40LQ" w:history="1">
        <w:r w:rsidRPr="008A1605">
          <w:rPr>
            <w:rFonts w:ascii="Times New Roman" w:eastAsia="Times New Roman" w:hAnsi="Times New Roman" w:cs="Times New Roman"/>
            <w:color w:val="3451A0"/>
            <w:u w:val="single"/>
            <w:lang w:bidi="ar-SA"/>
          </w:rPr>
          <w:t>части 1 настоящей статьи</w:t>
        </w:r>
      </w:hyperlink>
      <w:r w:rsidRPr="008A1605">
        <w:rPr>
          <w:rFonts w:ascii="Times New Roman" w:eastAsia="Times New Roman" w:hAnsi="Times New Roman" w:cs="Times New Roman"/>
          <w:color w:val="444444"/>
          <w:lang w:bidi="ar-SA"/>
        </w:rPr>
        <w:t>, а также расходов их супруг (супругов) и несовершеннолетних детей общему доходу лиц, указанных в </w:t>
      </w:r>
      <w:hyperlink r:id="rId126" w:anchor="8P40LQ" w:history="1">
        <w:r w:rsidRPr="008A1605">
          <w:rPr>
            <w:rFonts w:ascii="Times New Roman" w:eastAsia="Times New Roman" w:hAnsi="Times New Roman" w:cs="Times New Roman"/>
            <w:color w:val="3451A0"/>
            <w:u w:val="single"/>
            <w:lang w:bidi="ar-SA"/>
          </w:rPr>
          <w:t>части 1 настоящей статьи</w:t>
        </w:r>
      </w:hyperlink>
      <w:r w:rsidRPr="008A1605">
        <w:rPr>
          <w:rFonts w:ascii="Times New Roman" w:eastAsia="Times New Roman" w:hAnsi="Times New Roman" w:cs="Times New Roman"/>
          <w:color w:val="444444"/>
          <w:lang w:bidi="ar-SA"/>
        </w:rPr>
        <w:t>,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127" w:anchor="64U0IK" w:history="1">
        <w:r w:rsidRPr="008A1605">
          <w:rPr>
            <w:rFonts w:ascii="Times New Roman" w:eastAsia="Times New Roman" w:hAnsi="Times New Roman" w:cs="Times New Roman"/>
            <w:color w:val="3451A0"/>
            <w:u w:val="single"/>
            <w:lang w:bidi="ar-SA"/>
          </w:rPr>
          <w:t>Федеральным законом от 3 декабря 2012 года N 230-ФЗ "О контроле за</w:t>
        </w:r>
        <w:proofErr w:type="gramEnd"/>
        <w:r w:rsidRPr="008A1605">
          <w:rPr>
            <w:rFonts w:ascii="Times New Roman" w:eastAsia="Times New Roman" w:hAnsi="Times New Roman" w:cs="Times New Roman"/>
            <w:color w:val="3451A0"/>
            <w:u w:val="single"/>
            <w:lang w:bidi="ar-SA"/>
          </w:rPr>
          <w:t xml:space="preserve"> соответствием расходов лиц, замещающих государственные должности, и иных лиц их доходам"</w:t>
        </w:r>
      </w:hyperlink>
      <w:r w:rsidRPr="008A1605">
        <w:rPr>
          <w:rFonts w:ascii="Times New Roman" w:eastAsia="Times New Roman" w:hAnsi="Times New Roman" w:cs="Times New Roman"/>
          <w:color w:val="444444"/>
          <w:lang w:bidi="ar-SA"/>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в редакции, введенной в действие с 15 апреля 2017 года </w:t>
      </w:r>
      <w:hyperlink r:id="rId128" w:anchor="7DI0K7" w:history="1">
        <w:r w:rsidRPr="008A1605">
          <w:rPr>
            <w:rFonts w:ascii="Times New Roman" w:eastAsia="Times New Roman" w:hAnsi="Times New Roman" w:cs="Times New Roman"/>
            <w:color w:val="3451A0"/>
            <w:u w:val="single"/>
            <w:lang w:bidi="ar-SA"/>
          </w:rPr>
          <w:t>Федеральным законом от 3 апреля 2017 года N 64-ФЗ</w:t>
        </w:r>
      </w:hyperlink>
      <w:r w:rsidRPr="008A1605">
        <w:rPr>
          <w:rFonts w:ascii="Times New Roman" w:eastAsia="Times New Roman" w:hAnsi="Times New Roman" w:cs="Times New Roman"/>
          <w:color w:val="444444"/>
          <w:lang w:bidi="ar-SA"/>
        </w:rPr>
        <w:t>. - См. </w:t>
      </w:r>
      <w:hyperlink r:id="rId129" w:anchor="8P60LR"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3. </w:t>
      </w:r>
      <w:proofErr w:type="gramStart"/>
      <w:r w:rsidRPr="008A1605">
        <w:rPr>
          <w:rFonts w:ascii="Times New Roman" w:eastAsia="Times New Roman" w:hAnsi="Times New Roman" w:cs="Times New Roman"/>
          <w:color w:val="444444"/>
          <w:lang w:bidi="ar-SA"/>
        </w:rPr>
        <w:t>Непредставление лицами, указанными в </w:t>
      </w:r>
      <w:hyperlink r:id="rId130" w:anchor="8P40LQ" w:history="1">
        <w:r w:rsidRPr="008A1605">
          <w:rPr>
            <w:rFonts w:ascii="Times New Roman" w:eastAsia="Times New Roman" w:hAnsi="Times New Roman" w:cs="Times New Roman"/>
            <w:color w:val="3451A0"/>
            <w:u w:val="single"/>
            <w:lang w:bidi="ar-SA"/>
          </w:rPr>
          <w:t>части 1 настоящей статьи</w:t>
        </w:r>
      </w:hyperlink>
      <w:r w:rsidRPr="008A1605">
        <w:rPr>
          <w:rFonts w:ascii="Times New Roman" w:eastAsia="Times New Roman" w:hAnsi="Times New Roman" w:cs="Times New Roman"/>
          <w:color w:val="444444"/>
          <w:lang w:bidi="ar-SA"/>
        </w:rPr>
        <w:t>,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131" w:anchor="8P40LQ" w:history="1">
        <w:r w:rsidRPr="008A1605">
          <w:rPr>
            <w:rFonts w:ascii="Times New Roman" w:eastAsia="Times New Roman" w:hAnsi="Times New Roman" w:cs="Times New Roman"/>
            <w:color w:val="3451A0"/>
            <w:u w:val="single"/>
            <w:lang w:bidi="ar-SA"/>
          </w:rPr>
          <w:t>части 1 настоящей статьи</w:t>
        </w:r>
      </w:hyperlink>
      <w:r w:rsidRPr="008A1605">
        <w:rPr>
          <w:rFonts w:ascii="Times New Roman" w:eastAsia="Times New Roman" w:hAnsi="Times New Roman" w:cs="Times New Roman"/>
          <w:color w:val="444444"/>
          <w:lang w:bidi="ar-SA"/>
        </w:rPr>
        <w:t>, от замещаемой (занимаемой) должности, в том числе</w:t>
      </w:r>
      <w:proofErr w:type="gramEnd"/>
      <w:r w:rsidRPr="008A1605">
        <w:rPr>
          <w:rFonts w:ascii="Times New Roman" w:eastAsia="Times New Roman" w:hAnsi="Times New Roman" w:cs="Times New Roman"/>
          <w:color w:val="444444"/>
          <w:lang w:bidi="ar-SA"/>
        </w:rPr>
        <w:t xml:space="preserve"> </w:t>
      </w:r>
      <w:proofErr w:type="gramStart"/>
      <w:r w:rsidRPr="008A1605">
        <w:rPr>
          <w:rFonts w:ascii="Times New Roman" w:eastAsia="Times New Roman" w:hAnsi="Times New Roman" w:cs="Times New Roman"/>
          <w:color w:val="444444"/>
          <w:lang w:bidi="ar-SA"/>
        </w:rP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rsidRPr="008A1605">
        <w:rPr>
          <w:rFonts w:ascii="Times New Roman" w:eastAsia="Times New Roman" w:hAnsi="Times New Roman" w:cs="Times New Roman"/>
          <w:color w:val="444444"/>
          <w:lang w:bidi="ar-SA"/>
        </w:rPr>
        <w:t xml:space="preserve"> выполнения задач, поставленных перед федеральными государственными органами.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lastRenderedPageBreak/>
        <w:t>(Часть в редакции, введенной в действие со 2 октября 2016 года </w:t>
      </w:r>
      <w:hyperlink r:id="rId132" w:anchor="8PS0LU" w:history="1">
        <w:r w:rsidRPr="008A1605">
          <w:rPr>
            <w:rFonts w:ascii="Times New Roman" w:eastAsia="Times New Roman" w:hAnsi="Times New Roman" w:cs="Times New Roman"/>
            <w:color w:val="3451A0"/>
            <w:u w:val="single"/>
            <w:lang w:bidi="ar-SA"/>
          </w:rPr>
          <w:t>Федеральным законом от 3 июля 2016 года N 236-ФЗ</w:t>
        </w:r>
      </w:hyperlink>
      <w:r w:rsidRPr="008A1605">
        <w:rPr>
          <w:rFonts w:ascii="Times New Roman" w:eastAsia="Times New Roman" w:hAnsi="Times New Roman" w:cs="Times New Roman"/>
          <w:color w:val="444444"/>
          <w:lang w:bidi="ar-SA"/>
        </w:rPr>
        <w:t>; в редакции, введенной в действие с 3 сентября 2018 года </w:t>
      </w:r>
      <w:hyperlink r:id="rId133" w:anchor="7DI0K8" w:history="1">
        <w:r w:rsidRPr="008A1605">
          <w:rPr>
            <w:rFonts w:ascii="Times New Roman" w:eastAsia="Times New Roman" w:hAnsi="Times New Roman" w:cs="Times New Roman"/>
            <w:color w:val="3451A0"/>
            <w:u w:val="single"/>
            <w:lang w:bidi="ar-SA"/>
          </w:rPr>
          <w:t>Федеральным законом от 4 июня 2018 года N 133-ФЗ</w:t>
        </w:r>
      </w:hyperlink>
      <w:r w:rsidRPr="008A1605">
        <w:rPr>
          <w:rFonts w:ascii="Times New Roman" w:eastAsia="Times New Roman" w:hAnsi="Times New Roman" w:cs="Times New Roman"/>
          <w:color w:val="444444"/>
          <w:lang w:bidi="ar-SA"/>
        </w:rPr>
        <w:t>. - См. </w:t>
      </w:r>
      <w:hyperlink r:id="rId134" w:anchor="8P80LS"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4. </w:t>
      </w:r>
      <w:proofErr w:type="gramStart"/>
      <w:r w:rsidRPr="008A1605">
        <w:rPr>
          <w:rFonts w:ascii="Times New Roman" w:eastAsia="Times New Roman" w:hAnsi="Times New Roman" w:cs="Times New Roman"/>
          <w:color w:val="444444"/>
          <w:lang w:bidi="ar-SA"/>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35" w:anchor="64U0IK" w:history="1">
        <w:r w:rsidRPr="008A1605">
          <w:rPr>
            <w:rFonts w:ascii="Times New Roman" w:eastAsia="Times New Roman" w:hAnsi="Times New Roman" w:cs="Times New Roman"/>
            <w:color w:val="3451A0"/>
            <w:u w:val="single"/>
            <w:lang w:bidi="ar-SA"/>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8A1605">
        <w:rPr>
          <w:rFonts w:ascii="Times New Roman" w:eastAsia="Times New Roman" w:hAnsi="Times New Roman" w:cs="Times New Roman"/>
          <w:color w:val="444444"/>
          <w:lang w:bidi="ar-SA"/>
        </w:rPr>
        <w:t> размещаются в информационно-телекоммуникационной сети</w:t>
      </w:r>
      <w:proofErr w:type="gramEnd"/>
      <w:r w:rsidRPr="008A1605">
        <w:rPr>
          <w:rFonts w:ascii="Times New Roman" w:eastAsia="Times New Roman" w:hAnsi="Times New Roman" w:cs="Times New Roman"/>
          <w:color w:val="444444"/>
          <w:lang w:bidi="ar-SA"/>
        </w:rPr>
        <w:t xml:space="preserve"> "</w:t>
      </w:r>
      <w:proofErr w:type="gramStart"/>
      <w:r w:rsidRPr="008A1605">
        <w:rPr>
          <w:rFonts w:ascii="Times New Roman" w:eastAsia="Times New Roman" w:hAnsi="Times New Roman" w:cs="Times New Roman"/>
          <w:color w:val="444444"/>
          <w:lang w:bidi="ar-SA"/>
        </w:rPr>
        <w:t>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w:t>
      </w:r>
      <w:proofErr w:type="gramEnd"/>
      <w:r w:rsidRPr="008A1605">
        <w:rPr>
          <w:rFonts w:ascii="Times New Roman" w:eastAsia="Times New Roman" w:hAnsi="Times New Roman" w:cs="Times New Roman"/>
          <w:color w:val="444444"/>
          <w:lang w:bidi="ar-SA"/>
        </w:rPr>
        <w:t xml:space="preserve">, </w:t>
      </w:r>
      <w:proofErr w:type="gramStart"/>
      <w:r w:rsidRPr="008A1605">
        <w:rPr>
          <w:rFonts w:ascii="Times New Roman" w:eastAsia="Times New Roman" w:hAnsi="Times New Roman" w:cs="Times New Roman"/>
          <w:color w:val="444444"/>
          <w:lang w:bidi="ar-SA"/>
        </w:rPr>
        <w:t>определяемом</w:t>
      </w:r>
      <w:proofErr w:type="gramEnd"/>
      <w:r w:rsidRPr="008A1605">
        <w:rPr>
          <w:rFonts w:ascii="Times New Roman" w:eastAsia="Times New Roman" w:hAnsi="Times New Roman" w:cs="Times New Roman"/>
          <w:color w:val="444444"/>
          <w:lang w:bidi="ar-SA"/>
        </w:rP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в редакции, введенной в действие с 15 апреля 2017 года </w:t>
      </w:r>
      <w:hyperlink r:id="rId136" w:anchor="7DI0K7" w:history="1">
        <w:r w:rsidRPr="008A1605">
          <w:rPr>
            <w:rFonts w:ascii="Times New Roman" w:eastAsia="Times New Roman" w:hAnsi="Times New Roman" w:cs="Times New Roman"/>
            <w:color w:val="3451A0"/>
            <w:u w:val="single"/>
            <w:lang w:bidi="ar-SA"/>
          </w:rPr>
          <w:t>Федеральным законом от 3 апреля 2017 года N 64-ФЗ</w:t>
        </w:r>
      </w:hyperlink>
      <w:r w:rsidRPr="008A1605">
        <w:rPr>
          <w:rFonts w:ascii="Times New Roman" w:eastAsia="Times New Roman" w:hAnsi="Times New Roman" w:cs="Times New Roman"/>
          <w:color w:val="444444"/>
          <w:lang w:bidi="ar-SA"/>
        </w:rPr>
        <w:t>; в редакции, введенной в действие с 3 сентября 2018 года </w:t>
      </w:r>
      <w:hyperlink r:id="rId137" w:anchor="7DI0K8" w:history="1">
        <w:r w:rsidRPr="008A1605">
          <w:rPr>
            <w:rFonts w:ascii="Times New Roman" w:eastAsia="Times New Roman" w:hAnsi="Times New Roman" w:cs="Times New Roman"/>
            <w:color w:val="3451A0"/>
            <w:u w:val="single"/>
            <w:lang w:bidi="ar-SA"/>
          </w:rPr>
          <w:t>Федеральным законом от 4 июня 2018 года N 133-ФЗ</w:t>
        </w:r>
      </w:hyperlink>
      <w:r w:rsidRPr="008A1605">
        <w:rPr>
          <w:rFonts w:ascii="Times New Roman" w:eastAsia="Times New Roman" w:hAnsi="Times New Roman" w:cs="Times New Roman"/>
          <w:color w:val="444444"/>
          <w:lang w:bidi="ar-SA"/>
        </w:rPr>
        <w:t>. - См. </w:t>
      </w:r>
      <w:hyperlink r:id="rId138" w:anchor="8PA0LT"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(Статья дополнительно включена с 1 января 2013 года </w:t>
      </w:r>
      <w:hyperlink r:id="rId139" w:anchor="8OE0LK" w:history="1">
        <w:r w:rsidRPr="008A1605">
          <w:rPr>
            <w:rFonts w:ascii="Times New Roman" w:eastAsia="Times New Roman" w:hAnsi="Times New Roman" w:cs="Times New Roman"/>
            <w:color w:val="3451A0"/>
            <w:u w:val="single"/>
            <w:lang w:bidi="ar-SA"/>
          </w:rPr>
          <w:t>Федеральным законом от 3 декабря 2012 года N 231-ФЗ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hyperlink r:id="rId140" w:anchor="8P40LU" w:history="1">
        <w:r w:rsidRPr="008A1605">
          <w:rPr>
            <w:rFonts w:ascii="Times New Roman" w:eastAsia="Times New Roman" w:hAnsi="Times New Roman" w:cs="Times New Roman"/>
            <w:color w:val="3451A0"/>
            <w:u w:val="single"/>
            <w:lang w:bidi="ar-SA"/>
          </w:rPr>
          <w:t>Комментарий к статье 8_1</w:t>
        </w:r>
      </w:hyperlink>
      <w:r w:rsidRPr="008A1605">
        <w:rPr>
          <w:rFonts w:ascii="Times New Roman" w:eastAsia="Times New Roman" w:hAnsi="Times New Roman" w:cs="Times New Roman"/>
          <w:color w:val="444444"/>
          <w:lang w:bidi="ar-SA"/>
        </w:rPr>
        <w:br/>
      </w:r>
    </w:p>
    <w:p w:rsidR="00972B00" w:rsidRPr="008A1605" w:rsidRDefault="00972B00" w:rsidP="008A1605">
      <w:pPr>
        <w:widowControl/>
        <w:spacing w:after="240"/>
        <w:contextualSpacing/>
        <w:textAlignment w:val="baseline"/>
        <w:outlineLvl w:val="2"/>
        <w:rPr>
          <w:rFonts w:ascii="Times New Roman" w:eastAsia="Times New Roman" w:hAnsi="Times New Roman" w:cs="Times New Roman"/>
          <w:b/>
          <w:bCs/>
          <w:color w:val="444444"/>
          <w:lang w:bidi="ar-SA"/>
        </w:rPr>
      </w:pPr>
      <w:r w:rsidRPr="008A1605">
        <w:rPr>
          <w:rFonts w:ascii="Times New Roman" w:eastAsia="Times New Roman" w:hAnsi="Times New Roman" w:cs="Times New Roman"/>
          <w:b/>
          <w:bCs/>
          <w:color w:val="444444"/>
          <w:lang w:bidi="ar-SA"/>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 Невыполнение государственным или муниципальным служащим должностной (служебной) обязанности, предусмотренной </w:t>
      </w:r>
      <w:hyperlink r:id="rId141" w:anchor="7E20KE" w:history="1">
        <w:r w:rsidRPr="008A1605">
          <w:rPr>
            <w:rFonts w:ascii="Times New Roman" w:eastAsia="Times New Roman" w:hAnsi="Times New Roman" w:cs="Times New Roman"/>
            <w:color w:val="3451A0"/>
            <w:u w:val="single"/>
            <w:lang w:bidi="ar-SA"/>
          </w:rPr>
          <w:t>частью 1 настоящей статьи</w:t>
        </w:r>
      </w:hyperlink>
      <w:r w:rsidRPr="008A1605">
        <w:rPr>
          <w:rFonts w:ascii="Times New Roman" w:eastAsia="Times New Roman" w:hAnsi="Times New Roman" w:cs="Times New Roman"/>
          <w:color w:val="444444"/>
          <w:lang w:bidi="ar-SA"/>
        </w:rPr>
        <w:t>,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4. </w:t>
      </w:r>
      <w:proofErr w:type="gramStart"/>
      <w:r w:rsidRPr="008A1605">
        <w:rPr>
          <w:rFonts w:ascii="Times New Roman" w:eastAsia="Times New Roman" w:hAnsi="Times New Roman" w:cs="Times New Roman"/>
          <w:color w:val="444444"/>
          <w:lang w:bidi="ar-SA"/>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w:t>
      </w:r>
      <w:r w:rsidRPr="008A1605">
        <w:rPr>
          <w:rFonts w:ascii="Times New Roman" w:eastAsia="Times New Roman" w:hAnsi="Times New Roman" w:cs="Times New Roman"/>
          <w:color w:val="444444"/>
          <w:lang w:bidi="ar-SA"/>
        </w:rPr>
        <w:lastRenderedPageBreak/>
        <w:t>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8A1605">
        <w:rPr>
          <w:rFonts w:ascii="Times New Roman" w:eastAsia="Times New Roman" w:hAnsi="Times New Roman" w:cs="Times New Roman"/>
          <w:color w:val="444444"/>
          <w:lang w:bidi="ar-SA"/>
        </w:rPr>
        <w:t xml:space="preserve"> Российской Федерации.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hyperlink r:id="rId142" w:anchor="8P60LS" w:history="1">
        <w:r w:rsidRPr="008A1605">
          <w:rPr>
            <w:rFonts w:ascii="Times New Roman" w:eastAsia="Times New Roman" w:hAnsi="Times New Roman" w:cs="Times New Roman"/>
            <w:color w:val="3451A0"/>
            <w:u w:val="single"/>
            <w:lang w:bidi="ar-SA"/>
          </w:rPr>
          <w:t>Комментарий к статье 9</w:t>
        </w:r>
      </w:hyperlink>
      <w:r w:rsidRPr="008A1605">
        <w:rPr>
          <w:rFonts w:ascii="Times New Roman" w:eastAsia="Times New Roman" w:hAnsi="Times New Roman" w:cs="Times New Roman"/>
          <w:color w:val="444444"/>
          <w:lang w:bidi="ar-SA"/>
        </w:rPr>
        <w:br/>
      </w:r>
    </w:p>
    <w:p w:rsidR="00972B00" w:rsidRPr="008A1605" w:rsidRDefault="00972B00" w:rsidP="008A1605">
      <w:pPr>
        <w:widowControl/>
        <w:spacing w:after="240"/>
        <w:contextualSpacing/>
        <w:textAlignment w:val="baseline"/>
        <w:outlineLvl w:val="2"/>
        <w:rPr>
          <w:rFonts w:ascii="Times New Roman" w:eastAsia="Times New Roman" w:hAnsi="Times New Roman" w:cs="Times New Roman"/>
          <w:b/>
          <w:bCs/>
          <w:color w:val="444444"/>
          <w:lang w:bidi="ar-SA"/>
        </w:rPr>
      </w:pPr>
      <w:r w:rsidRPr="008A1605">
        <w:rPr>
          <w:rFonts w:ascii="Times New Roman" w:eastAsia="Times New Roman" w:hAnsi="Times New Roman" w:cs="Times New Roman"/>
          <w:b/>
          <w:bCs/>
          <w:color w:val="444444"/>
          <w:lang w:bidi="ar-SA"/>
        </w:rPr>
        <w:t>Статья 10. Конфликт интересов</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2. </w:t>
      </w:r>
      <w:proofErr w:type="gramStart"/>
      <w:r w:rsidRPr="008A1605">
        <w:rPr>
          <w:rFonts w:ascii="Times New Roman" w:eastAsia="Times New Roman" w:hAnsi="Times New Roman" w:cs="Times New Roman"/>
          <w:color w:val="444444"/>
          <w:lang w:bidi="ar-SA"/>
        </w:rPr>
        <w:t>В </w:t>
      </w:r>
      <w:hyperlink r:id="rId143" w:anchor="7E00KC" w:history="1">
        <w:r w:rsidRPr="008A1605">
          <w:rPr>
            <w:rFonts w:ascii="Times New Roman" w:eastAsia="Times New Roman" w:hAnsi="Times New Roman" w:cs="Times New Roman"/>
            <w:color w:val="3451A0"/>
            <w:u w:val="single"/>
            <w:lang w:bidi="ar-SA"/>
          </w:rPr>
          <w:t>части 1 настоящей статьи</w:t>
        </w:r>
      </w:hyperlink>
      <w:r w:rsidRPr="008A1605">
        <w:rPr>
          <w:rFonts w:ascii="Times New Roman" w:eastAsia="Times New Roman" w:hAnsi="Times New Roman" w:cs="Times New Roman"/>
          <w:color w:val="444444"/>
          <w:lang w:bidi="ar-SA"/>
        </w:rPr>
        <w:t>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44" w:anchor="7E00KC" w:history="1">
        <w:r w:rsidRPr="008A1605">
          <w:rPr>
            <w:rFonts w:ascii="Times New Roman" w:eastAsia="Times New Roman" w:hAnsi="Times New Roman" w:cs="Times New Roman"/>
            <w:color w:val="3451A0"/>
            <w:u w:val="single"/>
            <w:lang w:bidi="ar-SA"/>
          </w:rPr>
          <w:t>части 1 настоящей статьи</w:t>
        </w:r>
      </w:hyperlink>
      <w:r w:rsidRPr="008A1605">
        <w:rPr>
          <w:rFonts w:ascii="Times New Roman" w:eastAsia="Times New Roman" w:hAnsi="Times New Roman" w:cs="Times New Roman"/>
          <w:color w:val="444444"/>
          <w:lang w:bidi="ar-SA"/>
        </w:rPr>
        <w:t>,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8A1605">
        <w:rPr>
          <w:rFonts w:ascii="Times New Roman" w:eastAsia="Times New Roman" w:hAnsi="Times New Roman" w:cs="Times New Roman"/>
          <w:color w:val="444444"/>
          <w:lang w:bidi="ar-SA"/>
        </w:rPr>
        <w:t>, детьми супругов и супругами детей), гражданами или организациями, с которыми лицо, указанное в </w:t>
      </w:r>
      <w:hyperlink r:id="rId145" w:anchor="7E00KC" w:history="1">
        <w:r w:rsidRPr="008A1605">
          <w:rPr>
            <w:rFonts w:ascii="Times New Roman" w:eastAsia="Times New Roman" w:hAnsi="Times New Roman" w:cs="Times New Roman"/>
            <w:color w:val="3451A0"/>
            <w:u w:val="single"/>
            <w:lang w:bidi="ar-SA"/>
          </w:rPr>
          <w:t>части 1 настоящей статьи</w:t>
        </w:r>
      </w:hyperlink>
      <w:r w:rsidRPr="008A1605">
        <w:rPr>
          <w:rFonts w:ascii="Times New Roman" w:eastAsia="Times New Roman" w:hAnsi="Times New Roman" w:cs="Times New Roman"/>
          <w:color w:val="444444"/>
          <w:lang w:bidi="ar-SA"/>
        </w:rPr>
        <w:t>, и (или) лица, состоящие с ним в близком родстве или свойстве, связаны имущественными, корпоративными или иными близкими отношениями.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 Обязанность принимать меры по предотвращению и урегулированию конфликта интересов возлагается:</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proofErr w:type="gramStart"/>
      <w:r w:rsidRPr="008A1605">
        <w:rPr>
          <w:rFonts w:ascii="Times New Roman" w:eastAsia="Times New Roman" w:hAnsi="Times New Roman" w:cs="Times New Roman"/>
          <w:color w:val="444444"/>
          <w:lang w:bidi="ar-SA"/>
        </w:rPr>
        <w:t>1) на государственных и муниципальных служащих;</w:t>
      </w:r>
      <w:r w:rsidRPr="008A1605">
        <w:rPr>
          <w:rFonts w:ascii="Times New Roman" w:eastAsia="Times New Roman" w:hAnsi="Times New Roman" w:cs="Times New Roman"/>
          <w:color w:val="444444"/>
          <w:lang w:bidi="ar-SA"/>
        </w:rPr>
        <w:br/>
      </w:r>
      <w:proofErr w:type="gramEnd"/>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в редакции, введенной в действие с 3 сентября 2018 года </w:t>
      </w:r>
      <w:hyperlink r:id="rId146" w:anchor="7DO0KB" w:history="1">
        <w:r w:rsidRPr="008A1605">
          <w:rPr>
            <w:rFonts w:ascii="Times New Roman" w:eastAsia="Times New Roman" w:hAnsi="Times New Roman" w:cs="Times New Roman"/>
            <w:color w:val="3451A0"/>
            <w:u w:val="single"/>
            <w:lang w:bidi="ar-SA"/>
          </w:rPr>
          <w:t>Федеральным законом от 4 июня 2018 года N 133-ФЗ</w:t>
        </w:r>
      </w:hyperlink>
      <w:r w:rsidRPr="008A1605">
        <w:rPr>
          <w:rFonts w:ascii="Times New Roman" w:eastAsia="Times New Roman" w:hAnsi="Times New Roman" w:cs="Times New Roman"/>
          <w:color w:val="444444"/>
          <w:lang w:bidi="ar-SA"/>
        </w:rPr>
        <w:t>. - См. </w:t>
      </w:r>
      <w:hyperlink r:id="rId147" w:anchor="8OS0LN"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lastRenderedPageBreak/>
        <w:t>4) на иные категории лиц в случаях, предусмотренных федеральными законами.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3 дополнительно включена с 15 апреля 2017 года </w:t>
      </w:r>
      <w:hyperlink r:id="rId148" w:anchor="7DQ0KB" w:history="1">
        <w:r w:rsidRPr="008A1605">
          <w:rPr>
            <w:rFonts w:ascii="Times New Roman" w:eastAsia="Times New Roman" w:hAnsi="Times New Roman" w:cs="Times New Roman"/>
            <w:color w:val="3451A0"/>
            <w:u w:val="single"/>
            <w:lang w:bidi="ar-SA"/>
          </w:rPr>
          <w:t>Федеральным законом от 3 апреля 2017 года N 64-ФЗ</w:t>
        </w:r>
      </w:hyperlink>
      <w:r w:rsidRPr="008A1605">
        <w:rPr>
          <w:rFonts w:ascii="Times New Roman" w:eastAsia="Times New Roman" w:hAnsi="Times New Roman" w:cs="Times New Roman"/>
          <w:color w:val="444444"/>
          <w:lang w:bidi="ar-SA"/>
        </w:rPr>
        <w:t>)          </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(Статья в редакции, введенной в действие с 17 октября 2015 года </w:t>
      </w:r>
      <w:hyperlink r:id="rId149" w:anchor="7DG0K7" w:history="1">
        <w:r w:rsidRPr="008A1605">
          <w:rPr>
            <w:rFonts w:ascii="Times New Roman" w:eastAsia="Times New Roman" w:hAnsi="Times New Roman" w:cs="Times New Roman"/>
            <w:color w:val="3451A0"/>
            <w:u w:val="single"/>
            <w:lang w:bidi="ar-SA"/>
          </w:rPr>
          <w:t>Федеральным законом от 5 октября 2015 года N 285-ФЗ</w:t>
        </w:r>
      </w:hyperlink>
      <w:r w:rsidRPr="008A1605">
        <w:rPr>
          <w:rFonts w:ascii="Times New Roman" w:eastAsia="Times New Roman" w:hAnsi="Times New Roman" w:cs="Times New Roman"/>
          <w:color w:val="444444"/>
          <w:lang w:bidi="ar-SA"/>
        </w:rPr>
        <w:t>. - См. </w:t>
      </w:r>
      <w:hyperlink r:id="rId150" w:anchor="7DU0KB"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hyperlink r:id="rId151" w:anchor="8P60LR" w:history="1">
        <w:r w:rsidRPr="008A1605">
          <w:rPr>
            <w:rFonts w:ascii="Times New Roman" w:eastAsia="Times New Roman" w:hAnsi="Times New Roman" w:cs="Times New Roman"/>
            <w:color w:val="3451A0"/>
            <w:u w:val="single"/>
            <w:lang w:bidi="ar-SA"/>
          </w:rPr>
          <w:t>Комментарий к статье 10</w:t>
        </w:r>
      </w:hyperlink>
      <w:r w:rsidRPr="008A1605">
        <w:rPr>
          <w:rFonts w:ascii="Times New Roman" w:eastAsia="Times New Roman" w:hAnsi="Times New Roman" w:cs="Times New Roman"/>
          <w:color w:val="444444"/>
          <w:lang w:bidi="ar-SA"/>
        </w:rPr>
        <w:br/>
      </w:r>
    </w:p>
    <w:p w:rsidR="00972B00" w:rsidRPr="008A1605" w:rsidRDefault="00972B00" w:rsidP="008A1605">
      <w:pPr>
        <w:widowControl/>
        <w:spacing w:after="240"/>
        <w:contextualSpacing/>
        <w:textAlignment w:val="baseline"/>
        <w:outlineLvl w:val="2"/>
        <w:rPr>
          <w:rFonts w:ascii="Times New Roman" w:eastAsia="Times New Roman" w:hAnsi="Times New Roman" w:cs="Times New Roman"/>
          <w:b/>
          <w:bCs/>
          <w:color w:val="444444"/>
          <w:lang w:bidi="ar-SA"/>
        </w:rPr>
      </w:pPr>
      <w:r w:rsidRPr="008A1605">
        <w:rPr>
          <w:rFonts w:ascii="Times New Roman" w:eastAsia="Times New Roman" w:hAnsi="Times New Roman" w:cs="Times New Roman"/>
          <w:b/>
          <w:bCs/>
          <w:color w:val="444444"/>
          <w:lang w:bidi="ar-SA"/>
        </w:rPr>
        <w:t>Статья 11. Порядок предотвращения и урегулирования конфликта интересов</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 Лицо, указанное в </w:t>
      </w:r>
      <w:hyperlink r:id="rId152" w:anchor="7E00KC" w:history="1">
        <w:r w:rsidRPr="008A1605">
          <w:rPr>
            <w:rFonts w:ascii="Times New Roman" w:eastAsia="Times New Roman" w:hAnsi="Times New Roman" w:cs="Times New Roman"/>
            <w:color w:val="3451A0"/>
            <w:u w:val="single"/>
            <w:lang w:bidi="ar-SA"/>
          </w:rPr>
          <w:t>части 1 статьи 10 настоящего Федерального закона</w:t>
        </w:r>
      </w:hyperlink>
      <w:r w:rsidRPr="008A1605">
        <w:rPr>
          <w:rFonts w:ascii="Times New Roman" w:eastAsia="Times New Roman" w:hAnsi="Times New Roman" w:cs="Times New Roman"/>
          <w:color w:val="444444"/>
          <w:lang w:bidi="ar-SA"/>
        </w:rPr>
        <w:t>, обязано принимать меры по недопущению любой возможности возникновения конфликта интересов.</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Лицо, указанное в </w:t>
      </w:r>
      <w:hyperlink r:id="rId153" w:anchor="7E00KC" w:history="1">
        <w:r w:rsidRPr="008A1605">
          <w:rPr>
            <w:rFonts w:ascii="Times New Roman" w:eastAsia="Times New Roman" w:hAnsi="Times New Roman" w:cs="Times New Roman"/>
            <w:color w:val="3451A0"/>
            <w:u w:val="single"/>
            <w:lang w:bidi="ar-SA"/>
          </w:rPr>
          <w:t>части 1 статьи 10 настоящего Федерального закона</w:t>
        </w:r>
      </w:hyperlink>
      <w:r w:rsidRPr="008A1605">
        <w:rPr>
          <w:rFonts w:ascii="Times New Roman" w:eastAsia="Times New Roman" w:hAnsi="Times New Roman" w:cs="Times New Roman"/>
          <w:color w:val="444444"/>
          <w:lang w:bidi="ar-SA"/>
        </w:rPr>
        <w:t>,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 Представитель нанимателя (работодатель), если ему стало известно о возникновении у лица, указанного в </w:t>
      </w:r>
      <w:hyperlink r:id="rId154" w:anchor="7E00KC" w:history="1">
        <w:r w:rsidRPr="008A1605">
          <w:rPr>
            <w:rFonts w:ascii="Times New Roman" w:eastAsia="Times New Roman" w:hAnsi="Times New Roman" w:cs="Times New Roman"/>
            <w:color w:val="3451A0"/>
            <w:u w:val="single"/>
            <w:lang w:bidi="ar-SA"/>
          </w:rPr>
          <w:t>части 1 статьи 10 настоящего Федерального закона</w:t>
        </w:r>
      </w:hyperlink>
      <w:r w:rsidRPr="008A1605">
        <w:rPr>
          <w:rFonts w:ascii="Times New Roman" w:eastAsia="Times New Roman" w:hAnsi="Times New Roman" w:cs="Times New Roman"/>
          <w:color w:val="444444"/>
          <w:lang w:bidi="ar-SA"/>
        </w:rPr>
        <w:t>,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4. </w:t>
      </w:r>
      <w:proofErr w:type="gramStart"/>
      <w:r w:rsidRPr="008A1605">
        <w:rPr>
          <w:rFonts w:ascii="Times New Roman" w:eastAsia="Times New Roman" w:hAnsi="Times New Roman" w:cs="Times New Roman"/>
          <w:color w:val="444444"/>
          <w:lang w:bidi="ar-SA"/>
        </w:rPr>
        <w:t>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55" w:anchor="7E00KC" w:history="1">
        <w:r w:rsidRPr="008A1605">
          <w:rPr>
            <w:rFonts w:ascii="Times New Roman" w:eastAsia="Times New Roman" w:hAnsi="Times New Roman" w:cs="Times New Roman"/>
            <w:color w:val="3451A0"/>
            <w:u w:val="single"/>
            <w:lang w:bidi="ar-SA"/>
          </w:rPr>
          <w:t>части 1 статьи 10 настоящего Федерального закона</w:t>
        </w:r>
      </w:hyperlink>
      <w:r w:rsidRPr="008A1605">
        <w:rPr>
          <w:rFonts w:ascii="Times New Roman" w:eastAsia="Times New Roman" w:hAnsi="Times New Roman" w:cs="Times New Roman"/>
          <w:color w:val="444444"/>
          <w:lang w:bidi="ar-SA"/>
        </w:rPr>
        <w:t>,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8A1605">
        <w:rPr>
          <w:rFonts w:ascii="Times New Roman" w:eastAsia="Times New Roman" w:hAnsi="Times New Roman" w:cs="Times New Roman"/>
          <w:color w:val="444444"/>
          <w:lang w:bidi="ar-SA"/>
        </w:rPr>
        <w:br/>
      </w:r>
      <w:proofErr w:type="gramEnd"/>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5. Предотвращение и урегулирование конфликта интересов, стороной которого является лицо, указанное в </w:t>
      </w:r>
      <w:hyperlink r:id="rId156" w:anchor="7E00KC" w:history="1">
        <w:r w:rsidRPr="008A1605">
          <w:rPr>
            <w:rFonts w:ascii="Times New Roman" w:eastAsia="Times New Roman" w:hAnsi="Times New Roman" w:cs="Times New Roman"/>
            <w:color w:val="3451A0"/>
            <w:u w:val="single"/>
            <w:lang w:bidi="ar-SA"/>
          </w:rPr>
          <w:t>части 1 статьи 10 настоящего Федерального закона</w:t>
        </w:r>
      </w:hyperlink>
      <w:r w:rsidRPr="008A1605">
        <w:rPr>
          <w:rFonts w:ascii="Times New Roman" w:eastAsia="Times New Roman" w:hAnsi="Times New Roman" w:cs="Times New Roman"/>
          <w:color w:val="444444"/>
          <w:lang w:bidi="ar-SA"/>
        </w:rPr>
        <w:t>, осуществляются путем отвода или самоотвода указанного лица в случаях и порядке, предусмотренных законодательством Российской Федерации.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6. Непринятие лицом, указанным в </w:t>
      </w:r>
      <w:hyperlink r:id="rId157" w:anchor="7E00KC" w:history="1">
        <w:r w:rsidRPr="008A1605">
          <w:rPr>
            <w:rFonts w:ascii="Times New Roman" w:eastAsia="Times New Roman" w:hAnsi="Times New Roman" w:cs="Times New Roman"/>
            <w:color w:val="3451A0"/>
            <w:u w:val="single"/>
            <w:lang w:bidi="ar-SA"/>
          </w:rPr>
          <w:t>части 1 статьи 10 настоящего Федерального закона</w:t>
        </w:r>
      </w:hyperlink>
      <w:r w:rsidRPr="008A1605">
        <w:rPr>
          <w:rFonts w:ascii="Times New Roman" w:eastAsia="Times New Roman" w:hAnsi="Times New Roman" w:cs="Times New Roman"/>
          <w:color w:val="444444"/>
          <w:lang w:bidi="ar-SA"/>
        </w:rPr>
        <w:t>,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7. В случае</w:t>
      </w:r>
      <w:proofErr w:type="gramStart"/>
      <w:r w:rsidRPr="008A1605">
        <w:rPr>
          <w:rFonts w:ascii="Times New Roman" w:eastAsia="Times New Roman" w:hAnsi="Times New Roman" w:cs="Times New Roman"/>
          <w:color w:val="444444"/>
          <w:lang w:bidi="ar-SA"/>
        </w:rPr>
        <w:t>,</w:t>
      </w:r>
      <w:proofErr w:type="gramEnd"/>
      <w:r w:rsidRPr="008A1605">
        <w:rPr>
          <w:rFonts w:ascii="Times New Roman" w:eastAsia="Times New Roman" w:hAnsi="Times New Roman" w:cs="Times New Roman"/>
          <w:color w:val="444444"/>
          <w:lang w:bidi="ar-SA"/>
        </w:rPr>
        <w:t xml:space="preserve"> если лицо, указанное в </w:t>
      </w:r>
      <w:hyperlink r:id="rId158" w:anchor="7E00KC" w:history="1">
        <w:r w:rsidRPr="008A1605">
          <w:rPr>
            <w:rFonts w:ascii="Times New Roman" w:eastAsia="Times New Roman" w:hAnsi="Times New Roman" w:cs="Times New Roman"/>
            <w:color w:val="3451A0"/>
            <w:u w:val="single"/>
            <w:lang w:bidi="ar-SA"/>
          </w:rPr>
          <w:t>части 1 статьи 10 настоящего Федерального закона</w:t>
        </w:r>
      </w:hyperlink>
      <w:r w:rsidRPr="008A1605">
        <w:rPr>
          <w:rFonts w:ascii="Times New Roman" w:eastAsia="Times New Roman" w:hAnsi="Times New Roman" w:cs="Times New Roman"/>
          <w:color w:val="444444"/>
          <w:lang w:bidi="ar-SA"/>
        </w:rPr>
        <w:t>,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(Статья в редакции, введенной в действие с 17 октября 2015 года </w:t>
      </w:r>
      <w:hyperlink r:id="rId159" w:anchor="7DM0KA" w:history="1">
        <w:r w:rsidRPr="008A1605">
          <w:rPr>
            <w:rFonts w:ascii="Times New Roman" w:eastAsia="Times New Roman" w:hAnsi="Times New Roman" w:cs="Times New Roman"/>
            <w:color w:val="3451A0"/>
            <w:u w:val="single"/>
            <w:lang w:bidi="ar-SA"/>
          </w:rPr>
          <w:t>Федеральным законом от 5 октября 2015 года N 285-ФЗ</w:t>
        </w:r>
      </w:hyperlink>
      <w:r w:rsidRPr="008A1605">
        <w:rPr>
          <w:rFonts w:ascii="Times New Roman" w:eastAsia="Times New Roman" w:hAnsi="Times New Roman" w:cs="Times New Roman"/>
          <w:color w:val="444444"/>
          <w:lang w:bidi="ar-SA"/>
        </w:rPr>
        <w:t>. - См. </w:t>
      </w:r>
      <w:hyperlink r:id="rId160" w:anchor="7E40KE"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lastRenderedPageBreak/>
        <w:t xml:space="preserve">2. </w:t>
      </w:r>
      <w:proofErr w:type="gramStart"/>
      <w:r w:rsidRPr="008A1605">
        <w:rPr>
          <w:rFonts w:ascii="Times New Roman" w:eastAsia="Times New Roman" w:hAnsi="Times New Roman" w:cs="Times New Roman"/>
          <w:color w:val="444444"/>
          <w:lang w:bidi="ar-SA"/>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8A1605">
        <w:rPr>
          <w:rFonts w:ascii="Times New Roman" w:eastAsia="Times New Roman" w:hAnsi="Times New Roman" w:cs="Times New Roman"/>
          <w:color w:val="444444"/>
          <w:lang w:bidi="ar-SA"/>
        </w:rPr>
        <w:t xml:space="preserve"> по предотвращению и (или) урегулированию конфликта интересов, стороной которого является подчиненное ему лицо.</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3. </w:t>
      </w:r>
      <w:proofErr w:type="gramStart"/>
      <w:r w:rsidRPr="008A1605">
        <w:rPr>
          <w:rFonts w:ascii="Times New Roman" w:eastAsia="Times New Roman" w:hAnsi="Times New Roman" w:cs="Times New Roman"/>
          <w:color w:val="444444"/>
          <w:lang w:bidi="ar-SA"/>
        </w:rPr>
        <w:t>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161" w:anchor="8PU0M2" w:history="1">
        <w:r w:rsidRPr="008A1605">
          <w:rPr>
            <w:rFonts w:ascii="Times New Roman" w:eastAsia="Times New Roman" w:hAnsi="Times New Roman" w:cs="Times New Roman"/>
            <w:color w:val="3451A0"/>
            <w:u w:val="single"/>
            <w:lang w:bidi="ar-SA"/>
          </w:rPr>
          <w:t>статьей 15 настоящего Федерального</w:t>
        </w:r>
        <w:proofErr w:type="gramEnd"/>
        <w:r w:rsidRPr="008A1605">
          <w:rPr>
            <w:rFonts w:ascii="Times New Roman" w:eastAsia="Times New Roman" w:hAnsi="Times New Roman" w:cs="Times New Roman"/>
            <w:color w:val="3451A0"/>
            <w:u w:val="single"/>
            <w:lang w:bidi="ar-SA"/>
          </w:rPr>
          <w:t xml:space="preserve"> закона</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дополнительно включена с 1 января 2018 года </w:t>
      </w:r>
      <w:hyperlink r:id="rId162" w:anchor="7D60K4" w:history="1">
        <w:r w:rsidRPr="008A1605">
          <w:rPr>
            <w:rFonts w:ascii="Times New Roman" w:eastAsia="Times New Roman" w:hAnsi="Times New Roman" w:cs="Times New Roman"/>
            <w:color w:val="3451A0"/>
            <w:u w:val="single"/>
            <w:lang w:bidi="ar-SA"/>
          </w:rPr>
          <w:t>Федеральным законом от 1 июля 2017 года N 132-ФЗ</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(Статья дополнительно включена с 3 декабря 2011 года </w:t>
      </w:r>
      <w:hyperlink r:id="rId163" w:anchor="8P40LQ" w:history="1">
        <w:r w:rsidRPr="008A1605">
          <w:rPr>
            <w:rFonts w:ascii="Times New Roman" w:eastAsia="Times New Roman" w:hAnsi="Times New Roman" w:cs="Times New Roman"/>
            <w:color w:val="3451A0"/>
            <w:u w:val="single"/>
            <w:lang w:bidi="ar-SA"/>
          </w:rPr>
          <w:t>Федеральным законом от 21 ноября 2011 года N 329-ФЗ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hyperlink r:id="rId164" w:anchor="8PG0LS" w:history="1">
        <w:r w:rsidRPr="008A1605">
          <w:rPr>
            <w:rFonts w:ascii="Times New Roman" w:eastAsia="Times New Roman" w:hAnsi="Times New Roman" w:cs="Times New Roman"/>
            <w:color w:val="3451A0"/>
            <w:u w:val="single"/>
            <w:lang w:bidi="ar-SA"/>
          </w:rPr>
          <w:t>Комментарий к статье 13_1</w:t>
        </w:r>
      </w:hyperlink>
      <w:r w:rsidRPr="008A1605">
        <w:rPr>
          <w:rFonts w:ascii="Times New Roman" w:eastAsia="Times New Roman" w:hAnsi="Times New Roman" w:cs="Times New Roman"/>
          <w:color w:val="444444"/>
          <w:lang w:bidi="ar-SA"/>
        </w:rPr>
        <w:br/>
      </w:r>
    </w:p>
    <w:p w:rsidR="00972B00" w:rsidRPr="008A1605" w:rsidRDefault="00972B00" w:rsidP="008A1605">
      <w:pPr>
        <w:widowControl/>
        <w:spacing w:after="240"/>
        <w:contextualSpacing/>
        <w:textAlignment w:val="baseline"/>
        <w:outlineLvl w:val="2"/>
        <w:rPr>
          <w:rFonts w:ascii="Times New Roman" w:eastAsia="Times New Roman" w:hAnsi="Times New Roman" w:cs="Times New Roman"/>
          <w:b/>
          <w:bCs/>
          <w:color w:val="444444"/>
          <w:lang w:bidi="ar-SA"/>
        </w:rPr>
      </w:pPr>
      <w:r w:rsidRPr="008A1605">
        <w:rPr>
          <w:rFonts w:ascii="Times New Roman" w:eastAsia="Times New Roman" w:hAnsi="Times New Roman" w:cs="Times New Roman"/>
          <w:b/>
          <w:bCs/>
          <w:color w:val="444444"/>
          <w:lang w:bidi="ar-SA"/>
        </w:rPr>
        <w:t xml:space="preserve">Статья 13_2. </w:t>
      </w:r>
      <w:proofErr w:type="gramStart"/>
      <w:r w:rsidRPr="008A1605">
        <w:rPr>
          <w:rFonts w:ascii="Times New Roman" w:eastAsia="Times New Roman" w:hAnsi="Times New Roman" w:cs="Times New Roman"/>
          <w:b/>
          <w:bCs/>
          <w:color w:val="444444"/>
          <w:lang w:bidi="ar-SA"/>
        </w:rP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  </w:t>
      </w:r>
      <w:proofErr w:type="gramEnd"/>
    </w:p>
    <w:p w:rsidR="00972B00" w:rsidRPr="008A1605" w:rsidRDefault="00972B00" w:rsidP="008A1605">
      <w:pPr>
        <w:widowControl/>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(Наименование в редакции, введенной в действие со 2 октября 2016 года </w:t>
      </w:r>
      <w:hyperlink r:id="rId165" w:anchor="8Q40M0" w:history="1">
        <w:r w:rsidRPr="008A1605">
          <w:rPr>
            <w:rFonts w:ascii="Times New Roman" w:eastAsia="Times New Roman" w:hAnsi="Times New Roman" w:cs="Times New Roman"/>
            <w:color w:val="3451A0"/>
            <w:u w:val="single"/>
            <w:lang w:bidi="ar-SA"/>
          </w:rPr>
          <w:t>Федеральным законом от 3 июля 2016 года N 236-ФЗ</w:t>
        </w:r>
      </w:hyperlink>
      <w:r w:rsidRPr="008A1605">
        <w:rPr>
          <w:rFonts w:ascii="Times New Roman" w:eastAsia="Times New Roman" w:hAnsi="Times New Roman" w:cs="Times New Roman"/>
          <w:color w:val="444444"/>
          <w:lang w:bidi="ar-SA"/>
        </w:rPr>
        <w:t>; в редакции, введенной в действие с 3 сентября 2018 года </w:t>
      </w:r>
      <w:hyperlink r:id="rId166" w:anchor="7DK0K8" w:history="1">
        <w:r w:rsidRPr="008A1605">
          <w:rPr>
            <w:rFonts w:ascii="Times New Roman" w:eastAsia="Times New Roman" w:hAnsi="Times New Roman" w:cs="Times New Roman"/>
            <w:color w:val="3451A0"/>
            <w:u w:val="single"/>
            <w:lang w:bidi="ar-SA"/>
          </w:rPr>
          <w:t>Федеральным законом от 4 июня 2018 года N 133-ФЗ</w:t>
        </w:r>
      </w:hyperlink>
      <w:r w:rsidRPr="008A1605">
        <w:rPr>
          <w:rFonts w:ascii="Times New Roman" w:eastAsia="Times New Roman" w:hAnsi="Times New Roman" w:cs="Times New Roman"/>
          <w:color w:val="444444"/>
          <w:lang w:bidi="ar-SA"/>
        </w:rPr>
        <w:t>. - См. </w:t>
      </w:r>
      <w:hyperlink r:id="rId167" w:anchor="8PK0M2"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1. </w:t>
      </w:r>
      <w:proofErr w:type="gramStart"/>
      <w:r w:rsidRPr="008A1605">
        <w:rPr>
          <w:rFonts w:ascii="Times New Roman" w:eastAsia="Times New Roman" w:hAnsi="Times New Roman" w:cs="Times New Roman"/>
          <w:color w:val="444444"/>
          <w:lang w:bidi="ar-SA"/>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w:t>
      </w:r>
      <w:proofErr w:type="gramEnd"/>
      <w:r w:rsidRPr="008A1605">
        <w:rPr>
          <w:rFonts w:ascii="Times New Roman" w:eastAsia="Times New Roman" w:hAnsi="Times New Roman" w:cs="Times New Roman"/>
          <w:color w:val="444444"/>
          <w:lang w:bidi="ar-SA"/>
        </w:rPr>
        <w:t xml:space="preserve">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в редакции, введенной в действие с 1 января 2018 года </w:t>
      </w:r>
      <w:hyperlink r:id="rId168" w:anchor="7DA0K6" w:history="1">
        <w:r w:rsidRPr="008A1605">
          <w:rPr>
            <w:rFonts w:ascii="Times New Roman" w:eastAsia="Times New Roman" w:hAnsi="Times New Roman" w:cs="Times New Roman"/>
            <w:color w:val="3451A0"/>
            <w:u w:val="single"/>
            <w:lang w:bidi="ar-SA"/>
          </w:rPr>
          <w:t>Федеральным законом от 1 июля 2017 года N 132-ФЗ</w:t>
        </w:r>
      </w:hyperlink>
      <w:r w:rsidRPr="008A1605">
        <w:rPr>
          <w:rFonts w:ascii="Times New Roman" w:eastAsia="Times New Roman" w:hAnsi="Times New Roman" w:cs="Times New Roman"/>
          <w:color w:val="444444"/>
          <w:lang w:bidi="ar-SA"/>
        </w:rPr>
        <w:t>; в редакции, введенной в действие с 3 сентября 2018 года </w:t>
      </w:r>
      <w:hyperlink r:id="rId169" w:anchor="7DK0K8" w:history="1">
        <w:r w:rsidRPr="008A1605">
          <w:rPr>
            <w:rFonts w:ascii="Times New Roman" w:eastAsia="Times New Roman" w:hAnsi="Times New Roman" w:cs="Times New Roman"/>
            <w:color w:val="3451A0"/>
            <w:u w:val="single"/>
            <w:lang w:bidi="ar-SA"/>
          </w:rPr>
          <w:t>Федеральным законом от 4 июня 2018 года N 133-ФЗ</w:t>
        </w:r>
      </w:hyperlink>
      <w:r w:rsidRPr="008A1605">
        <w:rPr>
          <w:rFonts w:ascii="Times New Roman" w:eastAsia="Times New Roman" w:hAnsi="Times New Roman" w:cs="Times New Roman"/>
          <w:color w:val="444444"/>
          <w:lang w:bidi="ar-SA"/>
        </w:rPr>
        <w:t>. - См. </w:t>
      </w:r>
      <w:hyperlink r:id="rId170" w:anchor="8PQ0M0"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2. </w:t>
      </w:r>
      <w:proofErr w:type="gramStart"/>
      <w:r w:rsidRPr="008A1605">
        <w:rPr>
          <w:rFonts w:ascii="Times New Roman" w:eastAsia="Times New Roman" w:hAnsi="Times New Roman" w:cs="Times New Roman"/>
          <w:color w:val="444444"/>
          <w:lang w:bidi="ar-SA"/>
        </w:rPr>
        <w:t xml:space="preserve">Сведения о применении к лицу, занимающему должность в Центральном банке Российской Федерации, лицу, замещающему должность в государственной корпорации </w:t>
      </w:r>
      <w:r w:rsidRPr="008A1605">
        <w:rPr>
          <w:rFonts w:ascii="Times New Roman" w:eastAsia="Times New Roman" w:hAnsi="Times New Roman" w:cs="Times New Roman"/>
          <w:color w:val="444444"/>
          <w:lang w:bidi="ar-SA"/>
        </w:rPr>
        <w:lastRenderedPageBreak/>
        <w:t>(компании),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rsidRPr="008A1605">
        <w:rPr>
          <w:rFonts w:ascii="Times New Roman" w:eastAsia="Times New Roman" w:hAnsi="Times New Roman" w:cs="Times New Roman"/>
          <w:color w:val="444444"/>
          <w:lang w:bidi="ar-SA"/>
        </w:rPr>
        <w:t xml:space="preserve"> </w:t>
      </w:r>
      <w:proofErr w:type="gramStart"/>
      <w:r w:rsidRPr="008A1605">
        <w:rPr>
          <w:rFonts w:ascii="Times New Roman" w:eastAsia="Times New Roman" w:hAnsi="Times New Roman" w:cs="Times New Roman"/>
          <w:color w:val="444444"/>
          <w:lang w:bidi="ar-SA"/>
        </w:rP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rsidRPr="008A1605">
        <w:rPr>
          <w:rFonts w:ascii="Times New Roman" w:eastAsia="Times New Roman" w:hAnsi="Times New Roman" w:cs="Times New Roman"/>
          <w:color w:val="444444"/>
          <w:lang w:bidi="ar-SA"/>
        </w:rPr>
        <w:t> </w:t>
      </w:r>
      <w:hyperlink r:id="rId171" w:anchor="8PU0M2" w:history="1">
        <w:r w:rsidRPr="008A1605">
          <w:rPr>
            <w:rFonts w:ascii="Times New Roman" w:eastAsia="Times New Roman" w:hAnsi="Times New Roman" w:cs="Times New Roman"/>
            <w:color w:val="3451A0"/>
            <w:u w:val="single"/>
            <w:lang w:bidi="ar-SA"/>
          </w:rPr>
          <w:t>статьей 15 настоящего Федерального закона</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(Часть дополнительно включена с 1 января 2018 года </w:t>
      </w:r>
      <w:hyperlink r:id="rId172" w:anchor="7DC0K7" w:history="1">
        <w:r w:rsidRPr="008A1605">
          <w:rPr>
            <w:rFonts w:ascii="Times New Roman" w:eastAsia="Times New Roman" w:hAnsi="Times New Roman" w:cs="Times New Roman"/>
            <w:color w:val="3451A0"/>
            <w:u w:val="single"/>
            <w:lang w:bidi="ar-SA"/>
          </w:rPr>
          <w:t>Федеральным законом от 1 июля 2017 года N 132-ФЗ</w:t>
        </w:r>
      </w:hyperlink>
      <w:r w:rsidRPr="008A1605">
        <w:rPr>
          <w:rFonts w:ascii="Times New Roman" w:eastAsia="Times New Roman" w:hAnsi="Times New Roman" w:cs="Times New Roman"/>
          <w:color w:val="444444"/>
          <w:lang w:bidi="ar-SA"/>
        </w:rPr>
        <w:t>)</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(Статья дополнительно включена с 1 января 2013 года </w:t>
      </w:r>
      <w:hyperlink r:id="rId173" w:anchor="8OQ0LP" w:history="1">
        <w:r w:rsidRPr="008A1605">
          <w:rPr>
            <w:rFonts w:ascii="Times New Roman" w:eastAsia="Times New Roman" w:hAnsi="Times New Roman" w:cs="Times New Roman"/>
            <w:color w:val="3451A0"/>
            <w:u w:val="single"/>
            <w:lang w:bidi="ar-SA"/>
          </w:rPr>
          <w:t>Федеральным законом от 3 декабря 2012 года N 231-ФЗ</w:t>
        </w:r>
      </w:hyperlink>
      <w:r w:rsidRPr="008A1605">
        <w:rPr>
          <w:rFonts w:ascii="Times New Roman" w:eastAsia="Times New Roman" w:hAnsi="Times New Roman" w:cs="Times New Roman"/>
          <w:color w:val="444444"/>
          <w:lang w:bidi="ar-SA"/>
        </w:rPr>
        <w:t>; в редакции, введенной в действие со 2 октября 2016 года </w:t>
      </w:r>
      <w:hyperlink r:id="rId174" w:anchor="8Q40M0" w:history="1">
        <w:r w:rsidRPr="008A1605">
          <w:rPr>
            <w:rFonts w:ascii="Times New Roman" w:eastAsia="Times New Roman" w:hAnsi="Times New Roman" w:cs="Times New Roman"/>
            <w:color w:val="3451A0"/>
            <w:u w:val="single"/>
            <w:lang w:bidi="ar-SA"/>
          </w:rPr>
          <w:t>Федеральным законом от 3 июля 2016 года N 236-ФЗ</w:t>
        </w:r>
      </w:hyperlink>
      <w:r w:rsidRPr="008A1605">
        <w:rPr>
          <w:rFonts w:ascii="Times New Roman" w:eastAsia="Times New Roman" w:hAnsi="Times New Roman" w:cs="Times New Roman"/>
          <w:color w:val="444444"/>
          <w:lang w:bidi="ar-SA"/>
        </w:rPr>
        <w:t>. - См. </w:t>
      </w:r>
      <w:hyperlink r:id="rId175" w:anchor="8PK0M2"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hyperlink r:id="rId176" w:anchor="8Q60M6" w:history="1">
        <w:r w:rsidRPr="008A1605">
          <w:rPr>
            <w:rFonts w:ascii="Times New Roman" w:eastAsia="Times New Roman" w:hAnsi="Times New Roman" w:cs="Times New Roman"/>
            <w:color w:val="3451A0"/>
            <w:u w:val="single"/>
            <w:lang w:bidi="ar-SA"/>
          </w:rPr>
          <w:t>Комментарий к статье 13_2</w:t>
        </w:r>
      </w:hyperlink>
      <w:r w:rsidRPr="008A1605">
        <w:rPr>
          <w:rFonts w:ascii="Times New Roman" w:eastAsia="Times New Roman" w:hAnsi="Times New Roman" w:cs="Times New Roman"/>
          <w:color w:val="444444"/>
          <w:lang w:bidi="ar-SA"/>
        </w:rPr>
        <w:br/>
      </w:r>
    </w:p>
    <w:p w:rsidR="00972B00" w:rsidRPr="008A1605" w:rsidRDefault="00972B00" w:rsidP="008A1605">
      <w:pPr>
        <w:widowControl/>
        <w:spacing w:after="240"/>
        <w:contextualSpacing/>
        <w:textAlignment w:val="baseline"/>
        <w:outlineLvl w:val="2"/>
        <w:rPr>
          <w:rFonts w:ascii="Times New Roman" w:eastAsia="Times New Roman" w:hAnsi="Times New Roman" w:cs="Times New Roman"/>
          <w:b/>
          <w:bCs/>
          <w:color w:val="444444"/>
          <w:lang w:bidi="ar-SA"/>
        </w:rPr>
      </w:pPr>
      <w:r w:rsidRPr="008A1605">
        <w:rPr>
          <w:rFonts w:ascii="Times New Roman" w:eastAsia="Times New Roman" w:hAnsi="Times New Roman" w:cs="Times New Roman"/>
          <w:b/>
          <w:bCs/>
          <w:color w:val="444444"/>
          <w:lang w:bidi="ar-SA"/>
        </w:rPr>
        <w:t>Статья 13_3. Обязанность организаций принимать меры по предупреждению коррупции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 Организации обязаны разрабатывать и принимать меры по предупреждению коррупции.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Меры по предупреждению коррупции, принимаемые в организации, могут включать:</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 определение подразделений или должностных лиц, ответственных за профилактику коррупционных и иных правонарушений;</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сотрудничество организации с правоохранительными органами;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 разработку и внедрение в практику стандартов и процедур, направленных на обеспечение добросовестной работы организации;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4) принятие кодекса этики и служебного поведения работников организации;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5) предотвращение и урегулирование конфликта интересов;</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6) недопущение составления неофициальной отчетности и использования поддельных документов.</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(Статья дополнительно включена с 1 января 2013 года </w:t>
      </w:r>
      <w:hyperlink r:id="rId177" w:anchor="8OS0LQ" w:history="1">
        <w:r w:rsidRPr="008A1605">
          <w:rPr>
            <w:rFonts w:ascii="Times New Roman" w:eastAsia="Times New Roman" w:hAnsi="Times New Roman" w:cs="Times New Roman"/>
            <w:color w:val="3451A0"/>
            <w:u w:val="single"/>
            <w:lang w:bidi="ar-SA"/>
          </w:rPr>
          <w:t>Федеральным законом от 3 декабря 2012 года N 231-ФЗ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hyperlink r:id="rId178" w:anchor="8PO0LU" w:history="1">
        <w:r w:rsidRPr="008A1605">
          <w:rPr>
            <w:rFonts w:ascii="Times New Roman" w:eastAsia="Times New Roman" w:hAnsi="Times New Roman" w:cs="Times New Roman"/>
            <w:color w:val="3451A0"/>
            <w:u w:val="single"/>
            <w:lang w:bidi="ar-SA"/>
          </w:rPr>
          <w:t>Комментарий к статье 13_3</w:t>
        </w:r>
      </w:hyperlink>
      <w:r w:rsidRPr="008A1605">
        <w:rPr>
          <w:rFonts w:ascii="Times New Roman" w:eastAsia="Times New Roman" w:hAnsi="Times New Roman" w:cs="Times New Roman"/>
          <w:color w:val="444444"/>
          <w:lang w:bidi="ar-SA"/>
        </w:rPr>
        <w:br/>
      </w:r>
    </w:p>
    <w:p w:rsidR="00972B00" w:rsidRPr="008A1605" w:rsidRDefault="00972B00" w:rsidP="008A1605">
      <w:pPr>
        <w:widowControl/>
        <w:spacing w:after="240"/>
        <w:contextualSpacing/>
        <w:textAlignment w:val="baseline"/>
        <w:outlineLvl w:val="2"/>
        <w:rPr>
          <w:rFonts w:ascii="Times New Roman" w:eastAsia="Times New Roman" w:hAnsi="Times New Roman" w:cs="Times New Roman"/>
          <w:b/>
          <w:bCs/>
          <w:color w:val="444444"/>
          <w:lang w:bidi="ar-SA"/>
        </w:rPr>
      </w:pPr>
      <w:r w:rsidRPr="008A1605">
        <w:rPr>
          <w:rFonts w:ascii="Times New Roman" w:eastAsia="Times New Roman" w:hAnsi="Times New Roman" w:cs="Times New Roman"/>
          <w:b/>
          <w:bCs/>
          <w:color w:val="444444"/>
          <w:lang w:bidi="ar-SA"/>
        </w:rPr>
        <w:t>Статья 13_4. Осуществление проверок уполномоченным подразделением Администрации Президента Российской Федерации</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lastRenderedPageBreak/>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proofErr w:type="gramStart"/>
      <w:r w:rsidRPr="008A1605">
        <w:rPr>
          <w:rFonts w:ascii="Times New Roman" w:eastAsia="Times New Roman" w:hAnsi="Times New Roman" w:cs="Times New Roman"/>
          <w:color w:val="444444"/>
          <w:lang w:bidi="ar-SA"/>
        </w:rPr>
        <w:t>3) соблюдения лицами, замещающими должности, предусмотренные </w:t>
      </w:r>
      <w:hyperlink r:id="rId179" w:anchor="8PG0LU" w:history="1">
        <w:r w:rsidRPr="008A1605">
          <w:rPr>
            <w:rFonts w:ascii="Times New Roman" w:eastAsia="Times New Roman" w:hAnsi="Times New Roman" w:cs="Times New Roman"/>
            <w:color w:val="3451A0"/>
            <w:u w:val="single"/>
            <w:lang w:bidi="ar-SA"/>
          </w:rPr>
          <w:t>пунктами 1</w:t>
        </w:r>
      </w:hyperlink>
      <w:r w:rsidRPr="008A1605">
        <w:rPr>
          <w:rFonts w:ascii="Times New Roman" w:eastAsia="Times New Roman" w:hAnsi="Times New Roman" w:cs="Times New Roman"/>
          <w:color w:val="444444"/>
          <w:lang w:bidi="ar-SA"/>
        </w:rPr>
        <w:t> и </w:t>
      </w:r>
      <w:hyperlink r:id="rId180" w:anchor="8PU0M3" w:history="1">
        <w:r w:rsidRPr="008A1605">
          <w:rPr>
            <w:rFonts w:ascii="Times New Roman" w:eastAsia="Times New Roman" w:hAnsi="Times New Roman" w:cs="Times New Roman"/>
            <w:color w:val="3451A0"/>
            <w:u w:val="single"/>
            <w:lang w:bidi="ar-SA"/>
          </w:rPr>
          <w:t>1_1 части 1 статьи 7_1 настоящего Федерального закона</w:t>
        </w:r>
      </w:hyperlink>
      <w:r w:rsidRPr="008A1605">
        <w:rPr>
          <w:rFonts w:ascii="Times New Roman" w:eastAsia="Times New Roman" w:hAnsi="Times New Roman" w:cs="Times New Roman"/>
          <w:color w:val="444444"/>
          <w:lang w:bidi="ar-SA"/>
        </w:rPr>
        <w:t>,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r:id="rId181" w:anchor="8PG0LU" w:history="1">
        <w:r w:rsidRPr="008A1605">
          <w:rPr>
            <w:rFonts w:ascii="Times New Roman" w:eastAsia="Times New Roman" w:hAnsi="Times New Roman" w:cs="Times New Roman"/>
            <w:color w:val="3451A0"/>
            <w:u w:val="single"/>
            <w:lang w:bidi="ar-SA"/>
          </w:rPr>
          <w:t>пунктами 1</w:t>
        </w:r>
      </w:hyperlink>
      <w:r w:rsidRPr="008A1605">
        <w:rPr>
          <w:rFonts w:ascii="Times New Roman" w:eastAsia="Times New Roman" w:hAnsi="Times New Roman" w:cs="Times New Roman"/>
          <w:color w:val="444444"/>
          <w:lang w:bidi="ar-SA"/>
        </w:rPr>
        <w:t> и </w:t>
      </w:r>
      <w:hyperlink r:id="rId182" w:anchor="8PU0M3" w:history="1">
        <w:r w:rsidRPr="008A1605">
          <w:rPr>
            <w:rFonts w:ascii="Times New Roman" w:eastAsia="Times New Roman" w:hAnsi="Times New Roman" w:cs="Times New Roman"/>
            <w:color w:val="3451A0"/>
            <w:u w:val="single"/>
            <w:lang w:bidi="ar-SA"/>
          </w:rPr>
          <w:t>1_1 части 1 статьи 7_1 настоящего Федерального закона</w:t>
        </w:r>
      </w:hyperlink>
      <w:r w:rsidRPr="008A1605">
        <w:rPr>
          <w:rFonts w:ascii="Times New Roman" w:eastAsia="Times New Roman" w:hAnsi="Times New Roman" w:cs="Times New Roman"/>
          <w:color w:val="444444"/>
          <w:lang w:bidi="ar-SA"/>
        </w:rPr>
        <w:t>, своих обязанностей в соответствии с законодательством о противодействии коррупции.</w:t>
      </w:r>
      <w:proofErr w:type="gramEnd"/>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(Пункт в редакции, введенной в действие с 4 ноября 2015 года </w:t>
      </w:r>
      <w:hyperlink r:id="rId183" w:anchor="7DQ0KD" w:history="1">
        <w:r w:rsidRPr="008A1605">
          <w:rPr>
            <w:rFonts w:ascii="Times New Roman" w:eastAsia="Times New Roman" w:hAnsi="Times New Roman" w:cs="Times New Roman"/>
            <w:color w:val="3451A0"/>
            <w:u w:val="single"/>
            <w:lang w:bidi="ar-SA"/>
          </w:rPr>
          <w:t>Федеральным законом от 3 ноября 2015 года N 303-ФЗ</w:t>
        </w:r>
      </w:hyperlink>
      <w:r w:rsidRPr="008A1605">
        <w:rPr>
          <w:rFonts w:ascii="Times New Roman" w:eastAsia="Times New Roman" w:hAnsi="Times New Roman" w:cs="Times New Roman"/>
          <w:color w:val="444444"/>
          <w:lang w:bidi="ar-SA"/>
        </w:rPr>
        <w:t>. - См. </w:t>
      </w:r>
      <w:hyperlink r:id="rId184" w:anchor="8PI0LT" w:history="1">
        <w:r w:rsidRPr="008A1605">
          <w:rPr>
            <w:rFonts w:ascii="Times New Roman" w:eastAsia="Times New Roman" w:hAnsi="Times New Roman" w:cs="Times New Roman"/>
            <w:color w:val="3451A0"/>
            <w:u w:val="single"/>
            <w:lang w:bidi="ar-SA"/>
          </w:rPr>
          <w:t>предыдущую редакцию</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Проверки, предусмотренные </w:t>
      </w:r>
      <w:hyperlink r:id="rId185" w:anchor="8PS0M3" w:history="1">
        <w:r w:rsidRPr="008A1605">
          <w:rPr>
            <w:rFonts w:ascii="Times New Roman" w:eastAsia="Times New Roman" w:hAnsi="Times New Roman" w:cs="Times New Roman"/>
            <w:color w:val="3451A0"/>
            <w:u w:val="single"/>
            <w:lang w:bidi="ar-SA"/>
          </w:rPr>
          <w:t>частью 1 настоящей статьи</w:t>
        </w:r>
      </w:hyperlink>
      <w:r w:rsidRPr="008A1605">
        <w:rPr>
          <w:rFonts w:ascii="Times New Roman" w:eastAsia="Times New Roman" w:hAnsi="Times New Roman" w:cs="Times New Roman"/>
          <w:color w:val="444444"/>
          <w:lang w:bidi="ar-SA"/>
        </w:rPr>
        <w:t>,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(Статья дополнительно включена с 19 мая 2013 года </w:t>
      </w:r>
      <w:hyperlink r:id="rId186" w:anchor="7EK0KJ" w:history="1">
        <w:r w:rsidRPr="008A1605">
          <w:rPr>
            <w:rFonts w:ascii="Times New Roman" w:eastAsia="Times New Roman" w:hAnsi="Times New Roman" w:cs="Times New Roman"/>
            <w:color w:val="3451A0"/>
            <w:u w:val="single"/>
            <w:lang w:bidi="ar-SA"/>
          </w:rPr>
          <w:t>Федеральным законом от 7 мая 2013 года N 102-ФЗ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hyperlink r:id="rId187" w:anchor="8PS0M0" w:history="1">
        <w:r w:rsidRPr="008A1605">
          <w:rPr>
            <w:rFonts w:ascii="Times New Roman" w:eastAsia="Times New Roman" w:hAnsi="Times New Roman" w:cs="Times New Roman"/>
            <w:color w:val="3451A0"/>
            <w:u w:val="single"/>
            <w:lang w:bidi="ar-SA"/>
          </w:rPr>
          <w:t>Комментарий к статье 13_4</w:t>
        </w:r>
      </w:hyperlink>
      <w:r w:rsidRPr="008A1605">
        <w:rPr>
          <w:rFonts w:ascii="Times New Roman" w:eastAsia="Times New Roman" w:hAnsi="Times New Roman" w:cs="Times New Roman"/>
          <w:color w:val="444444"/>
          <w:lang w:bidi="ar-SA"/>
        </w:rPr>
        <w:br/>
      </w:r>
    </w:p>
    <w:p w:rsidR="00972B00" w:rsidRPr="008A1605" w:rsidRDefault="00972B00" w:rsidP="008A1605">
      <w:pPr>
        <w:widowControl/>
        <w:spacing w:after="240"/>
        <w:contextualSpacing/>
        <w:textAlignment w:val="baseline"/>
        <w:outlineLvl w:val="2"/>
        <w:rPr>
          <w:rFonts w:ascii="Times New Roman" w:eastAsia="Times New Roman" w:hAnsi="Times New Roman" w:cs="Times New Roman"/>
          <w:b/>
          <w:bCs/>
          <w:color w:val="444444"/>
          <w:lang w:bidi="ar-SA"/>
        </w:rPr>
      </w:pPr>
      <w:r w:rsidRPr="008A1605">
        <w:rPr>
          <w:rFonts w:ascii="Times New Roman" w:eastAsia="Times New Roman" w:hAnsi="Times New Roman" w:cs="Times New Roman"/>
          <w:b/>
          <w:bCs/>
          <w:color w:val="444444"/>
          <w:lang w:bidi="ar-SA"/>
        </w:rPr>
        <w:t>Статья 14. Ответственность юридических лиц за коррупционные правонарушения</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 В случае</w:t>
      </w:r>
      <w:proofErr w:type="gramStart"/>
      <w:r w:rsidRPr="008A1605">
        <w:rPr>
          <w:rFonts w:ascii="Times New Roman" w:eastAsia="Times New Roman" w:hAnsi="Times New Roman" w:cs="Times New Roman"/>
          <w:color w:val="444444"/>
          <w:lang w:bidi="ar-SA"/>
        </w:rPr>
        <w:t>,</w:t>
      </w:r>
      <w:proofErr w:type="gramEnd"/>
      <w:r w:rsidRPr="008A1605">
        <w:rPr>
          <w:rFonts w:ascii="Times New Roman" w:eastAsia="Times New Roman" w:hAnsi="Times New Roman" w:cs="Times New Roman"/>
          <w:color w:val="444444"/>
          <w:lang w:bidi="ar-SA"/>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hyperlink r:id="rId188" w:anchor="8PU0M1" w:history="1">
        <w:r w:rsidRPr="008A1605">
          <w:rPr>
            <w:rFonts w:ascii="Times New Roman" w:eastAsia="Times New Roman" w:hAnsi="Times New Roman" w:cs="Times New Roman"/>
            <w:color w:val="3451A0"/>
            <w:u w:val="single"/>
            <w:lang w:bidi="ar-SA"/>
          </w:rPr>
          <w:t>Комментарий к статье 14</w:t>
        </w:r>
      </w:hyperlink>
      <w:r w:rsidRPr="008A1605">
        <w:rPr>
          <w:rFonts w:ascii="Times New Roman" w:eastAsia="Times New Roman" w:hAnsi="Times New Roman" w:cs="Times New Roman"/>
          <w:color w:val="444444"/>
          <w:lang w:bidi="ar-SA"/>
        </w:rPr>
        <w:br/>
      </w:r>
    </w:p>
    <w:p w:rsidR="00972B00" w:rsidRPr="008A1605" w:rsidRDefault="00972B00" w:rsidP="008A1605">
      <w:pPr>
        <w:widowControl/>
        <w:spacing w:after="240"/>
        <w:contextualSpacing/>
        <w:textAlignment w:val="baseline"/>
        <w:outlineLvl w:val="2"/>
        <w:rPr>
          <w:rFonts w:ascii="Times New Roman" w:eastAsia="Times New Roman" w:hAnsi="Times New Roman" w:cs="Times New Roman"/>
          <w:b/>
          <w:bCs/>
          <w:color w:val="444444"/>
          <w:lang w:bidi="ar-SA"/>
        </w:rPr>
      </w:pPr>
      <w:r w:rsidRPr="008A1605">
        <w:rPr>
          <w:rFonts w:ascii="Times New Roman" w:eastAsia="Times New Roman" w:hAnsi="Times New Roman" w:cs="Times New Roman"/>
          <w:b/>
          <w:bCs/>
          <w:color w:val="444444"/>
          <w:lang w:bidi="ar-SA"/>
        </w:rPr>
        <w:t>Статья 15. Реестр лиц, уволенных в связи с утратой доверия</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1. </w:t>
      </w:r>
      <w:proofErr w:type="gramStart"/>
      <w:r w:rsidRPr="008A1605">
        <w:rPr>
          <w:rFonts w:ascii="Times New Roman" w:eastAsia="Times New Roman" w:hAnsi="Times New Roman" w:cs="Times New Roman"/>
          <w:color w:val="444444"/>
          <w:lang w:bidi="ar-SA"/>
        </w:rP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r w:rsidRPr="008A1605">
        <w:rPr>
          <w:rFonts w:ascii="Times New Roman" w:eastAsia="Times New Roman" w:hAnsi="Times New Roman" w:cs="Times New Roman"/>
          <w:color w:val="444444"/>
          <w:lang w:bidi="ar-SA"/>
        </w:rPr>
        <w:br/>
      </w:r>
      <w:proofErr w:type="gramEnd"/>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r w:rsidRPr="008A1605">
        <w:rPr>
          <w:rFonts w:ascii="Times New Roman" w:eastAsia="Times New Roman" w:hAnsi="Times New Roman" w:cs="Times New Roman"/>
          <w:color w:val="444444"/>
          <w:lang w:bidi="ar-SA"/>
        </w:rPr>
        <w:br/>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xml:space="preserve">4. </w:t>
      </w:r>
      <w:proofErr w:type="gramStart"/>
      <w:r w:rsidRPr="008A1605">
        <w:rPr>
          <w:rFonts w:ascii="Times New Roman" w:eastAsia="Times New Roman" w:hAnsi="Times New Roman" w:cs="Times New Roman"/>
          <w:color w:val="444444"/>
          <w:lang w:bidi="ar-SA"/>
        </w:rP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rsidRPr="008A1605">
        <w:rPr>
          <w:rFonts w:ascii="Times New Roman" w:eastAsia="Times New Roman" w:hAnsi="Times New Roman" w:cs="Times New Roman"/>
          <w:color w:val="444444"/>
          <w:lang w:bidi="ar-SA"/>
        </w:rPr>
        <w:t xml:space="preserve">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     </w:t>
      </w:r>
    </w:p>
    <w:p w:rsidR="00972B00" w:rsidRPr="008A1605" w:rsidRDefault="00972B00" w:rsidP="008A1605">
      <w:pPr>
        <w:widowControl/>
        <w:ind w:firstLine="480"/>
        <w:contextualSpacing/>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(Статья дополнительно включена с 1 января 2018 года </w:t>
      </w:r>
      <w:hyperlink r:id="rId189" w:anchor="7DE0K8" w:history="1">
        <w:r w:rsidRPr="008A1605">
          <w:rPr>
            <w:rFonts w:ascii="Times New Roman" w:eastAsia="Times New Roman" w:hAnsi="Times New Roman" w:cs="Times New Roman"/>
            <w:color w:val="3451A0"/>
            <w:u w:val="single"/>
            <w:lang w:bidi="ar-SA"/>
          </w:rPr>
          <w:t>Федеральным законом от 1 июля 2017 года N 132-ФЗ</w:t>
        </w:r>
      </w:hyperlink>
      <w:r w:rsidRPr="008A1605">
        <w:rPr>
          <w:rFonts w:ascii="Times New Roman" w:eastAsia="Times New Roman" w:hAnsi="Times New Roman" w:cs="Times New Roman"/>
          <w:color w:val="444444"/>
          <w:lang w:bidi="ar-SA"/>
        </w:rPr>
        <w:t>; в редакции, введенной в действие с 1 января 2018 года </w:t>
      </w:r>
      <w:hyperlink r:id="rId190" w:anchor="7D60K4" w:history="1">
        <w:r w:rsidRPr="008A1605">
          <w:rPr>
            <w:rFonts w:ascii="Times New Roman" w:eastAsia="Times New Roman" w:hAnsi="Times New Roman" w:cs="Times New Roman"/>
            <w:color w:val="3451A0"/>
            <w:u w:val="single"/>
            <w:lang w:bidi="ar-SA"/>
          </w:rPr>
          <w:t>Федеральным законом от 28 декабря 2017 года N 423-ФЗ</w:t>
        </w:r>
      </w:hyperlink>
      <w:r w:rsidRPr="008A1605">
        <w:rPr>
          <w:rFonts w:ascii="Times New Roman" w:eastAsia="Times New Roman" w:hAnsi="Times New Roman" w:cs="Times New Roman"/>
          <w:color w:val="444444"/>
          <w:lang w:bidi="ar-SA"/>
        </w:rPr>
        <w:t>)</w:t>
      </w:r>
      <w:r w:rsidRPr="008A1605">
        <w:rPr>
          <w:rFonts w:ascii="Times New Roman" w:eastAsia="Times New Roman" w:hAnsi="Times New Roman" w:cs="Times New Roman"/>
          <w:color w:val="444444"/>
          <w:lang w:bidi="ar-SA"/>
        </w:rPr>
        <w:br/>
      </w:r>
    </w:p>
    <w:p w:rsidR="00972B00" w:rsidRPr="008A1605" w:rsidRDefault="00972B00" w:rsidP="008A1605">
      <w:pPr>
        <w:widowControl/>
        <w:contextualSpacing/>
        <w:jc w:val="right"/>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Президент</w:t>
      </w:r>
      <w:r w:rsidRPr="008A1605">
        <w:rPr>
          <w:rFonts w:ascii="Times New Roman" w:eastAsia="Times New Roman" w:hAnsi="Times New Roman" w:cs="Times New Roman"/>
          <w:color w:val="444444"/>
          <w:lang w:bidi="ar-SA"/>
        </w:rPr>
        <w:br/>
        <w:t>Российской Федерации</w:t>
      </w:r>
      <w:r w:rsidRPr="008A1605">
        <w:rPr>
          <w:rFonts w:ascii="Times New Roman" w:eastAsia="Times New Roman" w:hAnsi="Times New Roman" w:cs="Times New Roman"/>
          <w:color w:val="444444"/>
          <w:lang w:bidi="ar-SA"/>
        </w:rPr>
        <w:br/>
        <w:t>Д.Медведев</w:t>
      </w:r>
    </w:p>
    <w:p w:rsidR="00972B00" w:rsidRPr="008A1605" w:rsidRDefault="00972B00" w:rsidP="008A1605">
      <w:pPr>
        <w:widowControl/>
        <w:contextualSpacing/>
        <w:jc w:val="right"/>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t>     </w:t>
      </w:r>
      <w:r w:rsidRPr="008A1605">
        <w:rPr>
          <w:rFonts w:ascii="Times New Roman" w:eastAsia="Times New Roman" w:hAnsi="Times New Roman" w:cs="Times New Roman"/>
          <w:color w:val="444444"/>
          <w:lang w:bidi="ar-SA"/>
        </w:rPr>
        <w:br/>
        <w:t>Москв</w:t>
      </w:r>
      <w:r w:rsidR="008A1605">
        <w:rPr>
          <w:rFonts w:ascii="Times New Roman" w:eastAsia="Times New Roman" w:hAnsi="Times New Roman" w:cs="Times New Roman"/>
          <w:color w:val="444444"/>
          <w:lang w:bidi="ar-SA"/>
        </w:rPr>
        <w:t>а, Кремль</w:t>
      </w:r>
      <w:r w:rsidR="008A1605">
        <w:rPr>
          <w:rFonts w:ascii="Times New Roman" w:eastAsia="Times New Roman" w:hAnsi="Times New Roman" w:cs="Times New Roman"/>
          <w:color w:val="444444"/>
          <w:lang w:bidi="ar-SA"/>
        </w:rPr>
        <w:br/>
        <w:t>25 декабря 2008 года</w:t>
      </w:r>
      <w:r w:rsidR="008A1605">
        <w:rPr>
          <w:rFonts w:ascii="Times New Roman" w:eastAsia="Times New Roman" w:hAnsi="Times New Roman" w:cs="Times New Roman"/>
          <w:color w:val="444444"/>
          <w:lang w:bidi="ar-SA"/>
        </w:rPr>
        <w:br/>
        <w:t>№</w:t>
      </w:r>
      <w:r w:rsidRPr="008A1605">
        <w:rPr>
          <w:rFonts w:ascii="Times New Roman" w:eastAsia="Times New Roman" w:hAnsi="Times New Roman" w:cs="Times New Roman"/>
          <w:color w:val="444444"/>
          <w:lang w:bidi="ar-SA"/>
        </w:rPr>
        <w:t xml:space="preserve"> 273-ФЗ</w:t>
      </w:r>
    </w:p>
    <w:p w:rsidR="00972B00" w:rsidRPr="008A1605" w:rsidRDefault="00972B00" w:rsidP="008A1605">
      <w:pPr>
        <w:widowControl/>
        <w:contextualSpacing/>
        <w:jc w:val="right"/>
        <w:textAlignment w:val="baseline"/>
        <w:rPr>
          <w:rFonts w:ascii="Times New Roman" w:eastAsia="Times New Roman" w:hAnsi="Times New Roman" w:cs="Times New Roman"/>
          <w:color w:val="444444"/>
          <w:lang w:bidi="ar-SA"/>
        </w:rPr>
      </w:pPr>
      <w:r w:rsidRPr="008A1605">
        <w:rPr>
          <w:rFonts w:ascii="Times New Roman" w:eastAsia="Times New Roman" w:hAnsi="Times New Roman" w:cs="Times New Roman"/>
          <w:color w:val="444444"/>
          <w:lang w:bidi="ar-SA"/>
        </w:rPr>
        <w:lastRenderedPageBreak/>
        <w:t>     </w:t>
      </w:r>
      <w:r w:rsidRPr="008A1605">
        <w:rPr>
          <w:rFonts w:ascii="Times New Roman" w:eastAsia="Times New Roman" w:hAnsi="Times New Roman" w:cs="Times New Roman"/>
          <w:color w:val="444444"/>
          <w:lang w:bidi="ar-SA"/>
        </w:rPr>
        <w:br/>
      </w:r>
    </w:p>
    <w:p w:rsidR="00972B00" w:rsidRPr="008A1605" w:rsidRDefault="00972B00" w:rsidP="008A1605">
      <w:pPr>
        <w:widowControl/>
        <w:contextualSpacing/>
        <w:jc w:val="right"/>
        <w:textAlignment w:val="baseline"/>
        <w:rPr>
          <w:rFonts w:ascii="Times New Roman" w:eastAsia="Times New Roman" w:hAnsi="Times New Roman" w:cs="Times New Roman"/>
          <w:color w:val="444444"/>
          <w:spacing w:val="-18"/>
          <w:lang w:bidi="ar-SA"/>
        </w:rPr>
      </w:pPr>
      <w:r w:rsidRPr="008A1605">
        <w:rPr>
          <w:rFonts w:ascii="Times New Roman" w:eastAsia="Times New Roman" w:hAnsi="Times New Roman" w:cs="Times New Roman"/>
          <w:color w:val="444444"/>
          <w:spacing w:val="-18"/>
          <w:lang w:bidi="ar-SA"/>
        </w:rPr>
        <w:t xml:space="preserve">Редакция документа с учетом </w:t>
      </w:r>
      <w:r w:rsidRPr="008A1605">
        <w:rPr>
          <w:rFonts w:ascii="Times New Roman" w:eastAsia="Times New Roman" w:hAnsi="Times New Roman" w:cs="Times New Roman"/>
          <w:color w:val="444444"/>
          <w:spacing w:val="-18"/>
          <w:lang w:bidi="ar-SA"/>
        </w:rPr>
        <w:br/>
        <w:t xml:space="preserve">изменений и дополнений подготовлена </w:t>
      </w:r>
      <w:r w:rsidRPr="008A1605">
        <w:rPr>
          <w:rFonts w:ascii="Times New Roman" w:eastAsia="Times New Roman" w:hAnsi="Times New Roman" w:cs="Times New Roman"/>
          <w:color w:val="444444"/>
          <w:spacing w:val="-18"/>
          <w:lang w:bidi="ar-SA"/>
        </w:rPr>
        <w:br/>
        <w:t>АО "Кодекс"</w:t>
      </w:r>
    </w:p>
    <w:p w:rsidR="00DB2AE3" w:rsidRPr="008A1605" w:rsidRDefault="00DB2AE3" w:rsidP="008A1605">
      <w:pPr>
        <w:pStyle w:val="1"/>
        <w:tabs>
          <w:tab w:val="left" w:pos="1044"/>
        </w:tabs>
        <w:spacing w:line="240" w:lineRule="auto"/>
        <w:ind w:firstLine="0"/>
        <w:contextualSpacing/>
        <w:jc w:val="right"/>
        <w:rPr>
          <w:sz w:val="24"/>
          <w:szCs w:val="24"/>
        </w:rPr>
      </w:pPr>
    </w:p>
    <w:p w:rsidR="00972B00" w:rsidRPr="008A1605" w:rsidRDefault="00972B00" w:rsidP="008A1605">
      <w:pPr>
        <w:pStyle w:val="1"/>
        <w:tabs>
          <w:tab w:val="left" w:pos="1044"/>
        </w:tabs>
        <w:spacing w:line="240" w:lineRule="auto"/>
        <w:ind w:firstLine="0"/>
        <w:contextualSpacing/>
        <w:rPr>
          <w:sz w:val="24"/>
          <w:szCs w:val="24"/>
        </w:rPr>
      </w:pPr>
    </w:p>
    <w:p w:rsidR="00DB2AE3" w:rsidRPr="008A1605" w:rsidRDefault="00DB2AE3" w:rsidP="008A1605">
      <w:pPr>
        <w:pStyle w:val="1"/>
        <w:spacing w:after="500" w:line="240" w:lineRule="auto"/>
        <w:ind w:firstLine="0"/>
        <w:contextualSpacing/>
        <w:rPr>
          <w:sz w:val="24"/>
          <w:szCs w:val="24"/>
        </w:rPr>
      </w:pPr>
    </w:p>
    <w:p w:rsidR="00397D64" w:rsidRPr="008A1605" w:rsidRDefault="00397D64" w:rsidP="008A1605">
      <w:pPr>
        <w:contextualSpacing/>
        <w:rPr>
          <w:rFonts w:ascii="Times New Roman" w:hAnsi="Times New Roman" w:cs="Times New Roman"/>
        </w:rPr>
      </w:pPr>
    </w:p>
    <w:sectPr w:rsidR="00397D64" w:rsidRPr="008A1605" w:rsidSect="00397D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46D32"/>
    <w:multiLevelType w:val="multilevel"/>
    <w:tmpl w:val="EEB08CAC"/>
    <w:lvl w:ilvl="0">
      <w:start w:val="2"/>
      <w:numFmt w:val="decimal"/>
      <w:lvlText w:val="%1."/>
      <w:lvlJc w:val="left"/>
      <w:pPr>
        <w:ind w:left="360" w:hanging="360"/>
      </w:pPr>
      <w:rPr>
        <w:rFonts w:hint="default"/>
        <w:color w:val="000000"/>
        <w:sz w:val="24"/>
      </w:rPr>
    </w:lvl>
    <w:lvl w:ilvl="1">
      <w:start w:val="2"/>
      <w:numFmt w:val="decimal"/>
      <w:lvlText w:val="%1.%2."/>
      <w:lvlJc w:val="left"/>
      <w:pPr>
        <w:ind w:left="760" w:hanging="360"/>
      </w:pPr>
      <w:rPr>
        <w:rFonts w:hint="default"/>
        <w:color w:val="000000"/>
        <w:sz w:val="24"/>
      </w:rPr>
    </w:lvl>
    <w:lvl w:ilvl="2">
      <w:start w:val="1"/>
      <w:numFmt w:val="decimal"/>
      <w:lvlText w:val="%1.%2.%3."/>
      <w:lvlJc w:val="left"/>
      <w:pPr>
        <w:ind w:left="1520" w:hanging="720"/>
      </w:pPr>
      <w:rPr>
        <w:rFonts w:hint="default"/>
        <w:color w:val="000000"/>
        <w:sz w:val="24"/>
      </w:rPr>
    </w:lvl>
    <w:lvl w:ilvl="3">
      <w:start w:val="1"/>
      <w:numFmt w:val="decimal"/>
      <w:lvlText w:val="%1.%2.%3.%4."/>
      <w:lvlJc w:val="left"/>
      <w:pPr>
        <w:ind w:left="1920" w:hanging="720"/>
      </w:pPr>
      <w:rPr>
        <w:rFonts w:hint="default"/>
        <w:color w:val="000000"/>
        <w:sz w:val="24"/>
      </w:rPr>
    </w:lvl>
    <w:lvl w:ilvl="4">
      <w:start w:val="1"/>
      <w:numFmt w:val="decimal"/>
      <w:lvlText w:val="%1.%2.%3.%4.%5."/>
      <w:lvlJc w:val="left"/>
      <w:pPr>
        <w:ind w:left="2680" w:hanging="1080"/>
      </w:pPr>
      <w:rPr>
        <w:rFonts w:hint="default"/>
        <w:color w:val="000000"/>
        <w:sz w:val="24"/>
      </w:rPr>
    </w:lvl>
    <w:lvl w:ilvl="5">
      <w:start w:val="1"/>
      <w:numFmt w:val="decimal"/>
      <w:lvlText w:val="%1.%2.%3.%4.%5.%6."/>
      <w:lvlJc w:val="left"/>
      <w:pPr>
        <w:ind w:left="3080" w:hanging="1080"/>
      </w:pPr>
      <w:rPr>
        <w:rFonts w:hint="default"/>
        <w:color w:val="000000"/>
        <w:sz w:val="24"/>
      </w:rPr>
    </w:lvl>
    <w:lvl w:ilvl="6">
      <w:start w:val="1"/>
      <w:numFmt w:val="decimal"/>
      <w:lvlText w:val="%1.%2.%3.%4.%5.%6.%7."/>
      <w:lvlJc w:val="left"/>
      <w:pPr>
        <w:ind w:left="3840" w:hanging="1440"/>
      </w:pPr>
      <w:rPr>
        <w:rFonts w:hint="default"/>
        <w:color w:val="000000"/>
        <w:sz w:val="24"/>
      </w:rPr>
    </w:lvl>
    <w:lvl w:ilvl="7">
      <w:start w:val="1"/>
      <w:numFmt w:val="decimal"/>
      <w:lvlText w:val="%1.%2.%3.%4.%5.%6.%7.%8."/>
      <w:lvlJc w:val="left"/>
      <w:pPr>
        <w:ind w:left="4240" w:hanging="1440"/>
      </w:pPr>
      <w:rPr>
        <w:rFonts w:hint="default"/>
        <w:color w:val="000000"/>
        <w:sz w:val="24"/>
      </w:rPr>
    </w:lvl>
    <w:lvl w:ilvl="8">
      <w:start w:val="1"/>
      <w:numFmt w:val="decimal"/>
      <w:lvlText w:val="%1.%2.%3.%4.%5.%6.%7.%8.%9."/>
      <w:lvlJc w:val="left"/>
      <w:pPr>
        <w:ind w:left="5000" w:hanging="1800"/>
      </w:pPr>
      <w:rPr>
        <w:rFonts w:hint="default"/>
        <w:color w:val="000000"/>
        <w:sz w:val="24"/>
      </w:rPr>
    </w:lvl>
  </w:abstractNum>
  <w:abstractNum w:abstractNumId="1">
    <w:nsid w:val="58090DF3"/>
    <w:multiLevelType w:val="multilevel"/>
    <w:tmpl w:val="BE8483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6B5730"/>
    <w:multiLevelType w:val="multilevel"/>
    <w:tmpl w:val="482C52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1F238D"/>
    <w:multiLevelType w:val="multilevel"/>
    <w:tmpl w:val="245C36C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100B1B"/>
    <w:multiLevelType w:val="multilevel"/>
    <w:tmpl w:val="84B23B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2AE3"/>
    <w:rsid w:val="00397D64"/>
    <w:rsid w:val="008A1605"/>
    <w:rsid w:val="00972B00"/>
    <w:rsid w:val="00DB2AE3"/>
    <w:rsid w:val="00FC6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B2AE3"/>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2">
    <w:name w:val="heading 2"/>
    <w:basedOn w:val="a"/>
    <w:next w:val="a"/>
    <w:link w:val="20"/>
    <w:uiPriority w:val="9"/>
    <w:semiHidden/>
    <w:unhideWhenUsed/>
    <w:qFormat/>
    <w:rsid w:val="00972B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72B00"/>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72B00"/>
    <w:rPr>
      <w:rFonts w:asciiTheme="majorHAnsi" w:eastAsiaTheme="majorEastAsia" w:hAnsiTheme="majorHAnsi" w:cstheme="majorBidi"/>
      <w:b/>
      <w:bCs/>
      <w:color w:val="4F81BD" w:themeColor="accent1"/>
      <w:sz w:val="26"/>
      <w:szCs w:val="26"/>
      <w:lang w:eastAsia="ru-RU" w:bidi="ru-RU"/>
    </w:rPr>
  </w:style>
  <w:style w:type="character" w:customStyle="1" w:styleId="a3">
    <w:name w:val="Основной текст_"/>
    <w:basedOn w:val="a0"/>
    <w:link w:val="1"/>
    <w:rsid w:val="00DB2AE3"/>
    <w:rPr>
      <w:rFonts w:ascii="Times New Roman" w:eastAsia="Times New Roman" w:hAnsi="Times New Roman" w:cs="Times New Roman"/>
    </w:rPr>
  </w:style>
  <w:style w:type="paragraph" w:customStyle="1" w:styleId="1">
    <w:name w:val="Основной текст1"/>
    <w:basedOn w:val="a"/>
    <w:link w:val="a3"/>
    <w:rsid w:val="00DB2AE3"/>
    <w:pPr>
      <w:spacing w:line="283" w:lineRule="auto"/>
      <w:ind w:firstLine="400"/>
    </w:pPr>
    <w:rPr>
      <w:rFonts w:ascii="Times New Roman" w:eastAsia="Times New Roman" w:hAnsi="Times New Roman" w:cs="Times New Roman"/>
      <w:color w:val="auto"/>
      <w:sz w:val="22"/>
      <w:szCs w:val="22"/>
      <w:lang w:eastAsia="en-US" w:bidi="ar-SA"/>
    </w:rPr>
  </w:style>
  <w:style w:type="character" w:customStyle="1" w:styleId="30">
    <w:name w:val="Заголовок 3 Знак"/>
    <w:basedOn w:val="a0"/>
    <w:link w:val="3"/>
    <w:uiPriority w:val="9"/>
    <w:rsid w:val="00972B00"/>
    <w:rPr>
      <w:rFonts w:ascii="Times New Roman" w:eastAsia="Times New Roman" w:hAnsi="Times New Roman" w:cs="Times New Roman"/>
      <w:b/>
      <w:bCs/>
      <w:sz w:val="27"/>
      <w:szCs w:val="27"/>
      <w:lang w:eastAsia="ru-RU"/>
    </w:rPr>
  </w:style>
  <w:style w:type="paragraph" w:styleId="a4">
    <w:name w:val="Balloon Text"/>
    <w:basedOn w:val="a"/>
    <w:link w:val="a5"/>
    <w:uiPriority w:val="99"/>
    <w:semiHidden/>
    <w:unhideWhenUsed/>
    <w:rsid w:val="00972B00"/>
    <w:rPr>
      <w:rFonts w:ascii="Tahoma" w:hAnsi="Tahoma" w:cs="Tahoma"/>
      <w:sz w:val="16"/>
      <w:szCs w:val="16"/>
    </w:rPr>
  </w:style>
  <w:style w:type="character" w:customStyle="1" w:styleId="a5">
    <w:name w:val="Текст выноски Знак"/>
    <w:basedOn w:val="a0"/>
    <w:link w:val="a4"/>
    <w:uiPriority w:val="99"/>
    <w:semiHidden/>
    <w:rsid w:val="00972B00"/>
    <w:rPr>
      <w:rFonts w:ascii="Tahoma" w:eastAsia="Arial Unicode MS" w:hAnsi="Tahoma" w:cs="Tahoma"/>
      <w:color w:val="000000"/>
      <w:sz w:val="16"/>
      <w:szCs w:val="16"/>
      <w:lang w:eastAsia="ru-RU" w:bidi="ru-RU"/>
    </w:rPr>
  </w:style>
  <w:style w:type="paragraph" w:customStyle="1" w:styleId="headertext">
    <w:name w:val="headertext"/>
    <w:basedOn w:val="a"/>
    <w:rsid w:val="00972B0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a"/>
    <w:rsid w:val="00972B00"/>
    <w:pPr>
      <w:widowControl/>
      <w:spacing w:before="100" w:beforeAutospacing="1" w:after="100" w:afterAutospacing="1"/>
    </w:pPr>
    <w:rPr>
      <w:rFonts w:ascii="Times New Roman" w:eastAsia="Times New Roman" w:hAnsi="Times New Roman" w:cs="Times New Roman"/>
      <w:color w:val="auto"/>
      <w:lang w:bidi="ar-SA"/>
    </w:rPr>
  </w:style>
  <w:style w:type="character" w:styleId="a6">
    <w:name w:val="Hyperlink"/>
    <w:basedOn w:val="a0"/>
    <w:uiPriority w:val="99"/>
    <w:semiHidden/>
    <w:unhideWhenUsed/>
    <w:rsid w:val="00972B00"/>
    <w:rPr>
      <w:color w:val="0000FF"/>
      <w:u w:val="single"/>
    </w:rPr>
  </w:style>
</w:styles>
</file>

<file path=word/webSettings.xml><?xml version="1.0" encoding="utf-8"?>
<w:webSettings xmlns:r="http://schemas.openxmlformats.org/officeDocument/2006/relationships" xmlns:w="http://schemas.openxmlformats.org/wordprocessingml/2006/main">
  <w:divs>
    <w:div w:id="30766933">
      <w:bodyDiv w:val="1"/>
      <w:marLeft w:val="0"/>
      <w:marRight w:val="0"/>
      <w:marTop w:val="0"/>
      <w:marBottom w:val="0"/>
      <w:divBdr>
        <w:top w:val="none" w:sz="0" w:space="0" w:color="auto"/>
        <w:left w:val="none" w:sz="0" w:space="0" w:color="auto"/>
        <w:bottom w:val="none" w:sz="0" w:space="0" w:color="auto"/>
        <w:right w:val="none" w:sz="0" w:space="0" w:color="auto"/>
      </w:divBdr>
    </w:div>
    <w:div w:id="255528135">
      <w:bodyDiv w:val="1"/>
      <w:marLeft w:val="0"/>
      <w:marRight w:val="0"/>
      <w:marTop w:val="0"/>
      <w:marBottom w:val="0"/>
      <w:divBdr>
        <w:top w:val="none" w:sz="0" w:space="0" w:color="auto"/>
        <w:left w:val="none" w:sz="0" w:space="0" w:color="auto"/>
        <w:bottom w:val="none" w:sz="0" w:space="0" w:color="auto"/>
        <w:right w:val="none" w:sz="0" w:space="0" w:color="auto"/>
      </w:divBdr>
      <w:divsChild>
        <w:div w:id="2046638945">
          <w:marLeft w:val="0"/>
          <w:marRight w:val="0"/>
          <w:marTop w:val="0"/>
          <w:marBottom w:val="0"/>
          <w:divBdr>
            <w:top w:val="none" w:sz="0" w:space="0" w:color="auto"/>
            <w:left w:val="none" w:sz="0" w:space="0" w:color="auto"/>
            <w:bottom w:val="none" w:sz="0" w:space="0" w:color="auto"/>
            <w:right w:val="none" w:sz="0" w:space="0" w:color="auto"/>
          </w:divBdr>
          <w:divsChild>
            <w:div w:id="308362547">
              <w:marLeft w:val="0"/>
              <w:marRight w:val="0"/>
              <w:marTop w:val="0"/>
              <w:marBottom w:val="0"/>
              <w:divBdr>
                <w:top w:val="none" w:sz="0" w:space="0" w:color="auto"/>
                <w:left w:val="none" w:sz="0" w:space="0" w:color="auto"/>
                <w:bottom w:val="none" w:sz="0" w:space="0" w:color="auto"/>
                <w:right w:val="none" w:sz="0" w:space="0" w:color="auto"/>
              </w:divBdr>
              <w:divsChild>
                <w:div w:id="603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4801">
          <w:marLeft w:val="0"/>
          <w:marRight w:val="0"/>
          <w:marTop w:val="0"/>
          <w:marBottom w:val="0"/>
          <w:divBdr>
            <w:top w:val="none" w:sz="0" w:space="0" w:color="auto"/>
            <w:left w:val="none" w:sz="0" w:space="0" w:color="auto"/>
            <w:bottom w:val="none" w:sz="0" w:space="0" w:color="auto"/>
            <w:right w:val="none" w:sz="0" w:space="0" w:color="auto"/>
          </w:divBdr>
          <w:divsChild>
            <w:div w:id="983898935">
              <w:marLeft w:val="0"/>
              <w:marRight w:val="0"/>
              <w:marTop w:val="0"/>
              <w:marBottom w:val="0"/>
              <w:divBdr>
                <w:top w:val="none" w:sz="0" w:space="0" w:color="auto"/>
                <w:left w:val="none" w:sz="0" w:space="0" w:color="auto"/>
                <w:bottom w:val="none" w:sz="0" w:space="0" w:color="auto"/>
                <w:right w:val="none" w:sz="0" w:space="0" w:color="auto"/>
              </w:divBdr>
              <w:divsChild>
                <w:div w:id="234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8963">
          <w:marLeft w:val="0"/>
          <w:marRight w:val="0"/>
          <w:marTop w:val="0"/>
          <w:marBottom w:val="0"/>
          <w:divBdr>
            <w:top w:val="none" w:sz="0" w:space="0" w:color="auto"/>
            <w:left w:val="none" w:sz="0" w:space="0" w:color="auto"/>
            <w:bottom w:val="none" w:sz="0" w:space="0" w:color="auto"/>
            <w:right w:val="none" w:sz="0" w:space="0" w:color="auto"/>
          </w:divBdr>
          <w:divsChild>
            <w:div w:id="5064070">
              <w:marLeft w:val="0"/>
              <w:marRight w:val="0"/>
              <w:marTop w:val="0"/>
              <w:marBottom w:val="0"/>
              <w:divBdr>
                <w:top w:val="none" w:sz="0" w:space="0" w:color="auto"/>
                <w:left w:val="none" w:sz="0" w:space="0" w:color="auto"/>
                <w:bottom w:val="none" w:sz="0" w:space="0" w:color="auto"/>
                <w:right w:val="none" w:sz="0" w:space="0" w:color="auto"/>
              </w:divBdr>
              <w:divsChild>
                <w:div w:id="1761442181">
                  <w:marLeft w:val="0"/>
                  <w:marRight w:val="0"/>
                  <w:marTop w:val="0"/>
                  <w:marBottom w:val="0"/>
                  <w:divBdr>
                    <w:top w:val="none" w:sz="0" w:space="0" w:color="auto"/>
                    <w:left w:val="none" w:sz="0" w:space="0" w:color="auto"/>
                    <w:bottom w:val="none" w:sz="0" w:space="0" w:color="auto"/>
                    <w:right w:val="none" w:sz="0" w:space="0" w:color="auto"/>
                  </w:divBdr>
                  <w:divsChild>
                    <w:div w:id="6661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22013">
      <w:bodyDiv w:val="1"/>
      <w:marLeft w:val="0"/>
      <w:marRight w:val="0"/>
      <w:marTop w:val="0"/>
      <w:marBottom w:val="0"/>
      <w:divBdr>
        <w:top w:val="none" w:sz="0" w:space="0" w:color="auto"/>
        <w:left w:val="none" w:sz="0" w:space="0" w:color="auto"/>
        <w:bottom w:val="none" w:sz="0" w:space="0" w:color="auto"/>
        <w:right w:val="none" w:sz="0" w:space="0" w:color="auto"/>
      </w:divBdr>
    </w:div>
    <w:div w:id="1368603063">
      <w:bodyDiv w:val="1"/>
      <w:marLeft w:val="0"/>
      <w:marRight w:val="0"/>
      <w:marTop w:val="0"/>
      <w:marBottom w:val="0"/>
      <w:divBdr>
        <w:top w:val="none" w:sz="0" w:space="0" w:color="auto"/>
        <w:left w:val="none" w:sz="0" w:space="0" w:color="auto"/>
        <w:bottom w:val="none" w:sz="0" w:space="0" w:color="auto"/>
        <w:right w:val="none" w:sz="0" w:space="0" w:color="auto"/>
      </w:divBdr>
    </w:div>
    <w:div w:id="1470316978">
      <w:bodyDiv w:val="1"/>
      <w:marLeft w:val="0"/>
      <w:marRight w:val="0"/>
      <w:marTop w:val="0"/>
      <w:marBottom w:val="0"/>
      <w:divBdr>
        <w:top w:val="none" w:sz="0" w:space="0" w:color="auto"/>
        <w:left w:val="none" w:sz="0" w:space="0" w:color="auto"/>
        <w:bottom w:val="none" w:sz="0" w:space="0" w:color="auto"/>
        <w:right w:val="none" w:sz="0" w:space="0" w:color="auto"/>
      </w:divBdr>
    </w:div>
    <w:div w:id="1569614226">
      <w:bodyDiv w:val="1"/>
      <w:marLeft w:val="0"/>
      <w:marRight w:val="0"/>
      <w:marTop w:val="0"/>
      <w:marBottom w:val="0"/>
      <w:divBdr>
        <w:top w:val="none" w:sz="0" w:space="0" w:color="auto"/>
        <w:left w:val="none" w:sz="0" w:space="0" w:color="auto"/>
        <w:bottom w:val="none" w:sz="0" w:space="0" w:color="auto"/>
        <w:right w:val="none" w:sz="0" w:space="0" w:color="auto"/>
      </w:divBdr>
    </w:div>
    <w:div w:id="1798405094">
      <w:bodyDiv w:val="1"/>
      <w:marLeft w:val="0"/>
      <w:marRight w:val="0"/>
      <w:marTop w:val="0"/>
      <w:marBottom w:val="0"/>
      <w:divBdr>
        <w:top w:val="none" w:sz="0" w:space="0" w:color="auto"/>
        <w:left w:val="none" w:sz="0" w:space="0" w:color="auto"/>
        <w:bottom w:val="none" w:sz="0" w:space="0" w:color="auto"/>
        <w:right w:val="none" w:sz="0" w:space="0" w:color="auto"/>
      </w:divBdr>
      <w:divsChild>
        <w:div w:id="465582744">
          <w:marLeft w:val="0"/>
          <w:marRight w:val="0"/>
          <w:marTop w:val="300"/>
          <w:marBottom w:val="300"/>
          <w:divBdr>
            <w:top w:val="none" w:sz="0" w:space="0" w:color="auto"/>
            <w:left w:val="none" w:sz="0" w:space="0" w:color="auto"/>
            <w:bottom w:val="none" w:sz="0" w:space="0" w:color="auto"/>
            <w:right w:val="none" w:sz="0" w:space="0" w:color="auto"/>
          </w:divBdr>
          <w:divsChild>
            <w:div w:id="47187186">
              <w:marLeft w:val="0"/>
              <w:marRight w:val="0"/>
              <w:marTop w:val="0"/>
              <w:marBottom w:val="0"/>
              <w:divBdr>
                <w:top w:val="single" w:sz="6" w:space="8" w:color="EBEBEB"/>
                <w:left w:val="none" w:sz="0" w:space="15" w:color="auto"/>
                <w:bottom w:val="single" w:sz="6" w:space="8" w:color="EBEBEB"/>
                <w:right w:val="none" w:sz="0" w:space="8" w:color="auto"/>
              </w:divBdr>
            </w:div>
            <w:div w:id="11426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499067429" TargetMode="External"/><Relationship Id="rId117" Type="http://schemas.openxmlformats.org/officeDocument/2006/relationships/hyperlink" Target="https://docs.cntd.ru/document/542631632" TargetMode="External"/><Relationship Id="rId21" Type="http://schemas.openxmlformats.org/officeDocument/2006/relationships/hyperlink" Target="https://docs.cntd.ru/document/902383513" TargetMode="External"/><Relationship Id="rId42" Type="http://schemas.openxmlformats.org/officeDocument/2006/relationships/hyperlink" Target="https://docs.cntd.ru/document/902135263" TargetMode="External"/><Relationship Id="rId47" Type="http://schemas.openxmlformats.org/officeDocument/2006/relationships/hyperlink" Target="https://docs.cntd.ru/document/499018380" TargetMode="External"/><Relationship Id="rId63" Type="http://schemas.openxmlformats.org/officeDocument/2006/relationships/hyperlink" Target="https://docs.cntd.ru/document/557585067" TargetMode="External"/><Relationship Id="rId68" Type="http://schemas.openxmlformats.org/officeDocument/2006/relationships/hyperlink" Target="https://docs.cntd.ru/document/420241316" TargetMode="External"/><Relationship Id="rId84" Type="http://schemas.openxmlformats.org/officeDocument/2006/relationships/hyperlink" Target="https://docs.cntd.ru/document/902135263" TargetMode="External"/><Relationship Id="rId89" Type="http://schemas.openxmlformats.org/officeDocument/2006/relationships/hyperlink" Target="https://docs.cntd.ru/document/902135263" TargetMode="External"/><Relationship Id="rId112" Type="http://schemas.openxmlformats.org/officeDocument/2006/relationships/hyperlink" Target="https://docs.cntd.ru/document/902135263" TargetMode="External"/><Relationship Id="rId133" Type="http://schemas.openxmlformats.org/officeDocument/2006/relationships/hyperlink" Target="https://docs.cntd.ru/document/557585067" TargetMode="External"/><Relationship Id="rId138" Type="http://schemas.openxmlformats.org/officeDocument/2006/relationships/hyperlink" Target="https://docs.cntd.ru/document/542631632" TargetMode="External"/><Relationship Id="rId154" Type="http://schemas.openxmlformats.org/officeDocument/2006/relationships/hyperlink" Target="https://docs.cntd.ru/document/902135263" TargetMode="External"/><Relationship Id="rId159" Type="http://schemas.openxmlformats.org/officeDocument/2006/relationships/hyperlink" Target="https://docs.cntd.ru/document/420306489" TargetMode="External"/><Relationship Id="rId175" Type="http://schemas.openxmlformats.org/officeDocument/2006/relationships/hyperlink" Target="https://docs.cntd.ru/document/420374643" TargetMode="External"/><Relationship Id="rId170" Type="http://schemas.openxmlformats.org/officeDocument/2006/relationships/hyperlink" Target="https://docs.cntd.ru/document/542631632" TargetMode="External"/><Relationship Id="rId191" Type="http://schemas.openxmlformats.org/officeDocument/2006/relationships/fontTable" Target="fontTable.xml"/><Relationship Id="rId16" Type="http://schemas.openxmlformats.org/officeDocument/2006/relationships/hyperlink" Target="https://docs.cntd.ru/document/552304820" TargetMode="External"/><Relationship Id="rId107" Type="http://schemas.openxmlformats.org/officeDocument/2006/relationships/hyperlink" Target="https://docs.cntd.ru/document/902389610" TargetMode="External"/><Relationship Id="rId11" Type="http://schemas.openxmlformats.org/officeDocument/2006/relationships/hyperlink" Target="https://docs.cntd.ru/document/420373836" TargetMode="External"/><Relationship Id="rId32" Type="http://schemas.openxmlformats.org/officeDocument/2006/relationships/hyperlink" Target="https://docs.cntd.ru/document/420363377" TargetMode="External"/><Relationship Id="rId37" Type="http://schemas.openxmlformats.org/officeDocument/2006/relationships/hyperlink" Target="https://docs.cntd.ru/document/420363377" TargetMode="External"/><Relationship Id="rId53" Type="http://schemas.openxmlformats.org/officeDocument/2006/relationships/hyperlink" Target="https://docs.cntd.ru/document/499018403" TargetMode="External"/><Relationship Id="rId58" Type="http://schemas.openxmlformats.org/officeDocument/2006/relationships/hyperlink" Target="https://docs.cntd.ru/document/420243728" TargetMode="External"/><Relationship Id="rId74" Type="http://schemas.openxmlformats.org/officeDocument/2006/relationships/hyperlink" Target="https://docs.cntd.ru/document/902386299" TargetMode="External"/><Relationship Id="rId79" Type="http://schemas.openxmlformats.org/officeDocument/2006/relationships/hyperlink" Target="https://docs.cntd.ru/document/902135263" TargetMode="External"/><Relationship Id="rId102" Type="http://schemas.openxmlformats.org/officeDocument/2006/relationships/hyperlink" Target="https://docs.cntd.ru/document/902135263" TargetMode="External"/><Relationship Id="rId123" Type="http://schemas.openxmlformats.org/officeDocument/2006/relationships/hyperlink" Target="https://docs.cntd.ru/document/420395332" TargetMode="External"/><Relationship Id="rId128" Type="http://schemas.openxmlformats.org/officeDocument/2006/relationships/hyperlink" Target="https://docs.cntd.ru/document/420395332" TargetMode="External"/><Relationship Id="rId144" Type="http://schemas.openxmlformats.org/officeDocument/2006/relationships/hyperlink" Target="https://docs.cntd.ru/document/902135263" TargetMode="External"/><Relationship Id="rId149" Type="http://schemas.openxmlformats.org/officeDocument/2006/relationships/hyperlink" Target="https://docs.cntd.ru/document/420306489" TargetMode="External"/><Relationship Id="rId5" Type="http://schemas.openxmlformats.org/officeDocument/2006/relationships/image" Target="media/image1.png"/><Relationship Id="rId90" Type="http://schemas.openxmlformats.org/officeDocument/2006/relationships/hyperlink" Target="https://docs.cntd.ru/document/420395332" TargetMode="External"/><Relationship Id="rId95" Type="http://schemas.openxmlformats.org/officeDocument/2006/relationships/hyperlink" Target="https://docs.cntd.ru/document/420318435" TargetMode="External"/><Relationship Id="rId160" Type="http://schemas.openxmlformats.org/officeDocument/2006/relationships/hyperlink" Target="https://docs.cntd.ru/document/420307348" TargetMode="External"/><Relationship Id="rId165" Type="http://schemas.openxmlformats.org/officeDocument/2006/relationships/hyperlink" Target="https://docs.cntd.ru/document/420363377" TargetMode="External"/><Relationship Id="rId181" Type="http://schemas.openxmlformats.org/officeDocument/2006/relationships/hyperlink" Target="https://docs.cntd.ru/document/902135263" TargetMode="External"/><Relationship Id="rId186" Type="http://schemas.openxmlformats.org/officeDocument/2006/relationships/hyperlink" Target="https://docs.cntd.ru/document/499018403" TargetMode="External"/><Relationship Id="rId22" Type="http://schemas.openxmlformats.org/officeDocument/2006/relationships/hyperlink" Target="https://docs.cntd.ru/document/902386299" TargetMode="External"/><Relationship Id="rId27" Type="http://schemas.openxmlformats.org/officeDocument/2006/relationships/hyperlink" Target="https://docs.cntd.ru/document/499068155" TargetMode="External"/><Relationship Id="rId43" Type="http://schemas.openxmlformats.org/officeDocument/2006/relationships/hyperlink" Target="https://docs.cntd.ru/document/420241316" TargetMode="External"/><Relationship Id="rId48" Type="http://schemas.openxmlformats.org/officeDocument/2006/relationships/hyperlink" Target="https://docs.cntd.ru/document/420387760" TargetMode="External"/><Relationship Id="rId64" Type="http://schemas.openxmlformats.org/officeDocument/2006/relationships/hyperlink" Target="https://docs.cntd.ru/document/902389610" TargetMode="External"/><Relationship Id="rId69" Type="http://schemas.openxmlformats.org/officeDocument/2006/relationships/hyperlink" Target="https://docs.cntd.ru/document/420243728" TargetMode="External"/><Relationship Id="rId113" Type="http://schemas.openxmlformats.org/officeDocument/2006/relationships/hyperlink" Target="https://docs.cntd.ru/document/902383513" TargetMode="External"/><Relationship Id="rId118" Type="http://schemas.openxmlformats.org/officeDocument/2006/relationships/hyperlink" Target="https://docs.cntd.ru/document/565416098" TargetMode="External"/><Relationship Id="rId134" Type="http://schemas.openxmlformats.org/officeDocument/2006/relationships/hyperlink" Target="https://docs.cntd.ru/document/542631632" TargetMode="External"/><Relationship Id="rId139" Type="http://schemas.openxmlformats.org/officeDocument/2006/relationships/hyperlink" Target="https://docs.cntd.ru/document/902383513" TargetMode="External"/><Relationship Id="rId80" Type="http://schemas.openxmlformats.org/officeDocument/2006/relationships/hyperlink" Target="https://docs.cntd.ru/document/902135263" TargetMode="External"/><Relationship Id="rId85" Type="http://schemas.openxmlformats.org/officeDocument/2006/relationships/hyperlink" Target="https://docs.cntd.ru/document/902135263" TargetMode="External"/><Relationship Id="rId150" Type="http://schemas.openxmlformats.org/officeDocument/2006/relationships/hyperlink" Target="https://docs.cntd.ru/document/420307348" TargetMode="External"/><Relationship Id="rId155" Type="http://schemas.openxmlformats.org/officeDocument/2006/relationships/hyperlink" Target="https://docs.cntd.ru/document/902135263" TargetMode="External"/><Relationship Id="rId171" Type="http://schemas.openxmlformats.org/officeDocument/2006/relationships/hyperlink" Target="https://docs.cntd.ru/document/902135263" TargetMode="External"/><Relationship Id="rId176" Type="http://schemas.openxmlformats.org/officeDocument/2006/relationships/hyperlink" Target="https://docs.cntd.ru/document/420373836" TargetMode="External"/><Relationship Id="rId192" Type="http://schemas.openxmlformats.org/officeDocument/2006/relationships/theme" Target="theme/theme1.xml"/><Relationship Id="rId12" Type="http://schemas.openxmlformats.org/officeDocument/2006/relationships/hyperlink" Target="https://docs.cntd.ru/document/9004937" TargetMode="External"/><Relationship Id="rId17" Type="http://schemas.openxmlformats.org/officeDocument/2006/relationships/hyperlink" Target="https://docs.cntd.ru/document/9010146" TargetMode="External"/><Relationship Id="rId33" Type="http://schemas.openxmlformats.org/officeDocument/2006/relationships/hyperlink" Target="https://docs.cntd.ru/document/420374643" TargetMode="External"/><Relationship Id="rId38" Type="http://schemas.openxmlformats.org/officeDocument/2006/relationships/hyperlink" Target="https://docs.cntd.ru/document/420374643" TargetMode="External"/><Relationship Id="rId59" Type="http://schemas.openxmlformats.org/officeDocument/2006/relationships/hyperlink" Target="https://docs.cntd.ru/document/902383513" TargetMode="External"/><Relationship Id="rId103" Type="http://schemas.openxmlformats.org/officeDocument/2006/relationships/hyperlink" Target="https://docs.cntd.ru/document/420395332" TargetMode="External"/><Relationship Id="rId108" Type="http://schemas.openxmlformats.org/officeDocument/2006/relationships/hyperlink" Target="https://docs.cntd.ru/document/420363377" TargetMode="External"/><Relationship Id="rId124" Type="http://schemas.openxmlformats.org/officeDocument/2006/relationships/hyperlink" Target="https://docs.cntd.ru/document/420395436" TargetMode="External"/><Relationship Id="rId129" Type="http://schemas.openxmlformats.org/officeDocument/2006/relationships/hyperlink" Target="https://docs.cntd.ru/document/420395436" TargetMode="External"/><Relationship Id="rId54" Type="http://schemas.openxmlformats.org/officeDocument/2006/relationships/hyperlink" Target="https://docs.cntd.ru/document/420373836" TargetMode="External"/><Relationship Id="rId70" Type="http://schemas.openxmlformats.org/officeDocument/2006/relationships/hyperlink" Target="https://docs.cntd.ru/document/420395332" TargetMode="External"/><Relationship Id="rId75" Type="http://schemas.openxmlformats.org/officeDocument/2006/relationships/hyperlink" Target="https://docs.cntd.ru/document/902135263" TargetMode="External"/><Relationship Id="rId91" Type="http://schemas.openxmlformats.org/officeDocument/2006/relationships/hyperlink" Target="https://docs.cntd.ru/document/420395436" TargetMode="External"/><Relationship Id="rId96" Type="http://schemas.openxmlformats.org/officeDocument/2006/relationships/hyperlink" Target="https://docs.cntd.ru/document/420363377" TargetMode="External"/><Relationship Id="rId140" Type="http://schemas.openxmlformats.org/officeDocument/2006/relationships/hyperlink" Target="https://docs.cntd.ru/document/420373836" TargetMode="External"/><Relationship Id="rId145" Type="http://schemas.openxmlformats.org/officeDocument/2006/relationships/hyperlink" Target="https://docs.cntd.ru/document/902135263" TargetMode="External"/><Relationship Id="rId161" Type="http://schemas.openxmlformats.org/officeDocument/2006/relationships/hyperlink" Target="https://docs.cntd.ru/document/902135263" TargetMode="External"/><Relationship Id="rId166" Type="http://schemas.openxmlformats.org/officeDocument/2006/relationships/hyperlink" Target="https://docs.cntd.ru/document/557585067" TargetMode="External"/><Relationship Id="rId182" Type="http://schemas.openxmlformats.org/officeDocument/2006/relationships/hyperlink" Target="https://docs.cntd.ru/document/902135263" TargetMode="External"/><Relationship Id="rId187" Type="http://schemas.openxmlformats.org/officeDocument/2006/relationships/hyperlink" Target="https://docs.cntd.ru/document/420373836" TargetMode="External"/><Relationship Id="rId1" Type="http://schemas.openxmlformats.org/officeDocument/2006/relationships/numbering" Target="numbering.xml"/><Relationship Id="rId6" Type="http://schemas.openxmlformats.org/officeDocument/2006/relationships/hyperlink" Target="https://docs.cntd.ru/document/420373836" TargetMode="External"/><Relationship Id="rId23" Type="http://schemas.openxmlformats.org/officeDocument/2006/relationships/hyperlink" Target="https://docs.cntd.ru/document/420373836" TargetMode="External"/><Relationship Id="rId28" Type="http://schemas.openxmlformats.org/officeDocument/2006/relationships/hyperlink" Target="https://docs.cntd.ru/document/420373836" TargetMode="External"/><Relationship Id="rId49" Type="http://schemas.openxmlformats.org/officeDocument/2006/relationships/hyperlink" Target="https://docs.cntd.ru/document/902135263" TargetMode="External"/><Relationship Id="rId114" Type="http://schemas.openxmlformats.org/officeDocument/2006/relationships/hyperlink" Target="https://docs.cntd.ru/document/902389610" TargetMode="External"/><Relationship Id="rId119" Type="http://schemas.openxmlformats.org/officeDocument/2006/relationships/hyperlink" Target="https://docs.cntd.ru/document/902312676" TargetMode="External"/><Relationship Id="rId44" Type="http://schemas.openxmlformats.org/officeDocument/2006/relationships/hyperlink" Target="https://docs.cntd.ru/document/420313102" TargetMode="External"/><Relationship Id="rId60" Type="http://schemas.openxmlformats.org/officeDocument/2006/relationships/hyperlink" Target="https://docs.cntd.ru/document/420241316" TargetMode="External"/><Relationship Id="rId65" Type="http://schemas.openxmlformats.org/officeDocument/2006/relationships/hyperlink" Target="https://docs.cntd.ru/document/420241316" TargetMode="External"/><Relationship Id="rId81" Type="http://schemas.openxmlformats.org/officeDocument/2006/relationships/hyperlink" Target="https://docs.cntd.ru/document/420395332" TargetMode="External"/><Relationship Id="rId86" Type="http://schemas.openxmlformats.org/officeDocument/2006/relationships/hyperlink" Target="https://docs.cntd.ru/document/420395332" TargetMode="External"/><Relationship Id="rId130" Type="http://schemas.openxmlformats.org/officeDocument/2006/relationships/hyperlink" Target="https://docs.cntd.ru/document/902135263" TargetMode="External"/><Relationship Id="rId135" Type="http://schemas.openxmlformats.org/officeDocument/2006/relationships/hyperlink" Target="https://docs.cntd.ru/document/902383514" TargetMode="External"/><Relationship Id="rId151" Type="http://schemas.openxmlformats.org/officeDocument/2006/relationships/hyperlink" Target="https://docs.cntd.ru/document/420373836" TargetMode="External"/><Relationship Id="rId156" Type="http://schemas.openxmlformats.org/officeDocument/2006/relationships/hyperlink" Target="https://docs.cntd.ru/document/902135263" TargetMode="External"/><Relationship Id="rId177" Type="http://schemas.openxmlformats.org/officeDocument/2006/relationships/hyperlink" Target="https://docs.cntd.ru/document/902383513" TargetMode="External"/><Relationship Id="rId172" Type="http://schemas.openxmlformats.org/officeDocument/2006/relationships/hyperlink" Target="https://docs.cntd.ru/document/436745796" TargetMode="External"/><Relationship Id="rId13" Type="http://schemas.openxmlformats.org/officeDocument/2006/relationships/hyperlink" Target="https://docs.cntd.ru/document/420373836" TargetMode="External"/><Relationship Id="rId18" Type="http://schemas.openxmlformats.org/officeDocument/2006/relationships/hyperlink" Target="https://docs.cntd.ru/document/420373836" TargetMode="External"/><Relationship Id="rId39" Type="http://schemas.openxmlformats.org/officeDocument/2006/relationships/hyperlink" Target="https://docs.cntd.ru/document/420313102" TargetMode="External"/><Relationship Id="rId109" Type="http://schemas.openxmlformats.org/officeDocument/2006/relationships/hyperlink" Target="https://docs.cntd.ru/document/557585067" TargetMode="External"/><Relationship Id="rId34" Type="http://schemas.openxmlformats.org/officeDocument/2006/relationships/hyperlink" Target="https://docs.cntd.ru/document/420313102" TargetMode="External"/><Relationship Id="rId50" Type="http://schemas.openxmlformats.org/officeDocument/2006/relationships/hyperlink" Target="https://docs.cntd.ru/document/420241316" TargetMode="External"/><Relationship Id="rId55" Type="http://schemas.openxmlformats.org/officeDocument/2006/relationships/hyperlink" Target="https://docs.cntd.ru/document/902383513" TargetMode="External"/><Relationship Id="rId76" Type="http://schemas.openxmlformats.org/officeDocument/2006/relationships/hyperlink" Target="https://docs.cntd.ru/document/902135263" TargetMode="External"/><Relationship Id="rId97" Type="http://schemas.openxmlformats.org/officeDocument/2006/relationships/hyperlink" Target="https://docs.cntd.ru/document/557585067" TargetMode="External"/><Relationship Id="rId104" Type="http://schemas.openxmlformats.org/officeDocument/2006/relationships/hyperlink" Target="https://docs.cntd.ru/document/420395436" TargetMode="External"/><Relationship Id="rId120" Type="http://schemas.openxmlformats.org/officeDocument/2006/relationships/hyperlink" Target="https://docs.cntd.ru/document/902313254" TargetMode="External"/><Relationship Id="rId125" Type="http://schemas.openxmlformats.org/officeDocument/2006/relationships/hyperlink" Target="https://docs.cntd.ru/document/902135263" TargetMode="External"/><Relationship Id="rId141" Type="http://schemas.openxmlformats.org/officeDocument/2006/relationships/hyperlink" Target="https://docs.cntd.ru/document/902135263" TargetMode="External"/><Relationship Id="rId146" Type="http://schemas.openxmlformats.org/officeDocument/2006/relationships/hyperlink" Target="https://docs.cntd.ru/document/557585067" TargetMode="External"/><Relationship Id="rId167" Type="http://schemas.openxmlformats.org/officeDocument/2006/relationships/hyperlink" Target="https://docs.cntd.ru/document/542631632" TargetMode="External"/><Relationship Id="rId188" Type="http://schemas.openxmlformats.org/officeDocument/2006/relationships/hyperlink" Target="https://docs.cntd.ru/document/420373836" TargetMode="External"/><Relationship Id="rId7" Type="http://schemas.openxmlformats.org/officeDocument/2006/relationships/hyperlink" Target="https://docs.cntd.ru/document/420373836" TargetMode="External"/><Relationship Id="rId71" Type="http://schemas.openxmlformats.org/officeDocument/2006/relationships/hyperlink" Target="https://docs.cntd.ru/document/420395332" TargetMode="External"/><Relationship Id="rId92" Type="http://schemas.openxmlformats.org/officeDocument/2006/relationships/hyperlink" Target="https://docs.cntd.ru/document/902135263" TargetMode="External"/><Relationship Id="rId162" Type="http://schemas.openxmlformats.org/officeDocument/2006/relationships/hyperlink" Target="https://docs.cntd.ru/document/436745796" TargetMode="External"/><Relationship Id="rId183" Type="http://schemas.openxmlformats.org/officeDocument/2006/relationships/hyperlink" Target="https://docs.cntd.ru/document/420313102" TargetMode="External"/><Relationship Id="rId2" Type="http://schemas.openxmlformats.org/officeDocument/2006/relationships/styles" Target="styles.xml"/><Relationship Id="rId29" Type="http://schemas.openxmlformats.org/officeDocument/2006/relationships/hyperlink" Target="https://docs.cntd.ru/document/499018380" TargetMode="External"/><Relationship Id="rId24" Type="http://schemas.openxmlformats.org/officeDocument/2006/relationships/hyperlink" Target="https://docs.cntd.ru/document/902312676" TargetMode="External"/><Relationship Id="rId40" Type="http://schemas.openxmlformats.org/officeDocument/2006/relationships/hyperlink" Target="https://docs.cntd.ru/document/902135263" TargetMode="External"/><Relationship Id="rId45" Type="http://schemas.openxmlformats.org/officeDocument/2006/relationships/hyperlink" Target="https://docs.cntd.ru/document/420313540" TargetMode="External"/><Relationship Id="rId66" Type="http://schemas.openxmlformats.org/officeDocument/2006/relationships/hyperlink" Target="https://docs.cntd.ru/document/902135263" TargetMode="External"/><Relationship Id="rId87" Type="http://schemas.openxmlformats.org/officeDocument/2006/relationships/hyperlink" Target="https://docs.cntd.ru/document/420395436" TargetMode="External"/><Relationship Id="rId110" Type="http://schemas.openxmlformats.org/officeDocument/2006/relationships/hyperlink" Target="https://docs.cntd.ru/document/542631632" TargetMode="External"/><Relationship Id="rId115" Type="http://schemas.openxmlformats.org/officeDocument/2006/relationships/hyperlink" Target="https://docs.cntd.ru/document/420363377" TargetMode="External"/><Relationship Id="rId131" Type="http://schemas.openxmlformats.org/officeDocument/2006/relationships/hyperlink" Target="https://docs.cntd.ru/document/902135263" TargetMode="External"/><Relationship Id="rId136" Type="http://schemas.openxmlformats.org/officeDocument/2006/relationships/hyperlink" Target="https://docs.cntd.ru/document/420395332" TargetMode="External"/><Relationship Id="rId157" Type="http://schemas.openxmlformats.org/officeDocument/2006/relationships/hyperlink" Target="https://docs.cntd.ru/document/902135263" TargetMode="External"/><Relationship Id="rId178" Type="http://schemas.openxmlformats.org/officeDocument/2006/relationships/hyperlink" Target="https://docs.cntd.ru/document/420373836" TargetMode="External"/><Relationship Id="rId61" Type="http://schemas.openxmlformats.org/officeDocument/2006/relationships/hyperlink" Target="https://docs.cntd.ru/document/420363377" TargetMode="External"/><Relationship Id="rId82" Type="http://schemas.openxmlformats.org/officeDocument/2006/relationships/hyperlink" Target="https://docs.cntd.ru/document/557585067" TargetMode="External"/><Relationship Id="rId152" Type="http://schemas.openxmlformats.org/officeDocument/2006/relationships/hyperlink" Target="https://docs.cntd.ru/document/902135263" TargetMode="External"/><Relationship Id="rId173" Type="http://schemas.openxmlformats.org/officeDocument/2006/relationships/hyperlink" Target="https://docs.cntd.ru/document/902383513" TargetMode="External"/><Relationship Id="rId19" Type="http://schemas.openxmlformats.org/officeDocument/2006/relationships/hyperlink" Target="https://docs.cntd.ru/document/902312676" TargetMode="External"/><Relationship Id="rId14" Type="http://schemas.openxmlformats.org/officeDocument/2006/relationships/hyperlink" Target="https://docs.cntd.ru/document/420373836" TargetMode="External"/><Relationship Id="rId30" Type="http://schemas.openxmlformats.org/officeDocument/2006/relationships/hyperlink" Target="https://docs.cntd.ru/document/420395332" TargetMode="External"/><Relationship Id="rId35" Type="http://schemas.openxmlformats.org/officeDocument/2006/relationships/hyperlink" Target="https://docs.cntd.ru/document/420313540" TargetMode="External"/><Relationship Id="rId56" Type="http://schemas.openxmlformats.org/officeDocument/2006/relationships/hyperlink" Target="https://docs.cntd.ru/document/902386299" TargetMode="External"/><Relationship Id="rId77" Type="http://schemas.openxmlformats.org/officeDocument/2006/relationships/hyperlink" Target="https://docs.cntd.ru/document/902135263" TargetMode="External"/><Relationship Id="rId100" Type="http://schemas.openxmlformats.org/officeDocument/2006/relationships/hyperlink" Target="https://docs.cntd.ru/document/902135263" TargetMode="External"/><Relationship Id="rId105" Type="http://schemas.openxmlformats.org/officeDocument/2006/relationships/hyperlink" Target="https://docs.cntd.ru/document/902389610" TargetMode="External"/><Relationship Id="rId126" Type="http://schemas.openxmlformats.org/officeDocument/2006/relationships/hyperlink" Target="https://docs.cntd.ru/document/902135263" TargetMode="External"/><Relationship Id="rId147" Type="http://schemas.openxmlformats.org/officeDocument/2006/relationships/hyperlink" Target="https://docs.cntd.ru/document/542631632" TargetMode="External"/><Relationship Id="rId168" Type="http://schemas.openxmlformats.org/officeDocument/2006/relationships/hyperlink" Target="https://docs.cntd.ru/document/436745796" TargetMode="External"/><Relationship Id="rId8" Type="http://schemas.openxmlformats.org/officeDocument/2006/relationships/hyperlink" Target="https://docs.cntd.ru/document/902135263" TargetMode="External"/><Relationship Id="rId51" Type="http://schemas.openxmlformats.org/officeDocument/2006/relationships/hyperlink" Target="https://docs.cntd.ru/document/420363377" TargetMode="External"/><Relationship Id="rId72" Type="http://schemas.openxmlformats.org/officeDocument/2006/relationships/hyperlink" Target="https://docs.cntd.ru/document/902135263" TargetMode="External"/><Relationship Id="rId93" Type="http://schemas.openxmlformats.org/officeDocument/2006/relationships/hyperlink" Target="https://docs.cntd.ru/document/902135263" TargetMode="External"/><Relationship Id="rId98" Type="http://schemas.openxmlformats.org/officeDocument/2006/relationships/hyperlink" Target="https://docs.cntd.ru/document/542631632" TargetMode="External"/><Relationship Id="rId121" Type="http://schemas.openxmlformats.org/officeDocument/2006/relationships/hyperlink" Target="https://docs.cntd.ru/document/420373836" TargetMode="External"/><Relationship Id="rId142" Type="http://schemas.openxmlformats.org/officeDocument/2006/relationships/hyperlink" Target="https://docs.cntd.ru/document/420373836" TargetMode="External"/><Relationship Id="rId163" Type="http://schemas.openxmlformats.org/officeDocument/2006/relationships/hyperlink" Target="https://docs.cntd.ru/document/902312676" TargetMode="External"/><Relationship Id="rId184" Type="http://schemas.openxmlformats.org/officeDocument/2006/relationships/hyperlink" Target="https://docs.cntd.ru/document/420313540" TargetMode="External"/><Relationship Id="rId189" Type="http://schemas.openxmlformats.org/officeDocument/2006/relationships/hyperlink" Target="https://docs.cntd.ru/document/436745796" TargetMode="External"/><Relationship Id="rId3" Type="http://schemas.openxmlformats.org/officeDocument/2006/relationships/settings" Target="settings.xml"/><Relationship Id="rId25" Type="http://schemas.openxmlformats.org/officeDocument/2006/relationships/hyperlink" Target="https://docs.cntd.ru/document/902313254" TargetMode="External"/><Relationship Id="rId46" Type="http://schemas.openxmlformats.org/officeDocument/2006/relationships/hyperlink" Target="https://docs.cntd.ru/document/902135263" TargetMode="External"/><Relationship Id="rId67" Type="http://schemas.openxmlformats.org/officeDocument/2006/relationships/hyperlink" Target="https://docs.cntd.ru/document/902135263" TargetMode="External"/><Relationship Id="rId116" Type="http://schemas.openxmlformats.org/officeDocument/2006/relationships/hyperlink" Target="https://docs.cntd.ru/document/557585067" TargetMode="External"/><Relationship Id="rId137" Type="http://schemas.openxmlformats.org/officeDocument/2006/relationships/hyperlink" Target="https://docs.cntd.ru/document/557585067" TargetMode="External"/><Relationship Id="rId158" Type="http://schemas.openxmlformats.org/officeDocument/2006/relationships/hyperlink" Target="https://docs.cntd.ru/document/902135263" TargetMode="External"/><Relationship Id="rId20" Type="http://schemas.openxmlformats.org/officeDocument/2006/relationships/hyperlink" Target="https://docs.cntd.ru/document/902312676" TargetMode="External"/><Relationship Id="rId41" Type="http://schemas.openxmlformats.org/officeDocument/2006/relationships/hyperlink" Target="https://docs.cntd.ru/document/902135263" TargetMode="External"/><Relationship Id="rId62" Type="http://schemas.openxmlformats.org/officeDocument/2006/relationships/hyperlink" Target="https://docs.cntd.ru/document/420374643" TargetMode="External"/><Relationship Id="rId83" Type="http://schemas.openxmlformats.org/officeDocument/2006/relationships/hyperlink" Target="https://docs.cntd.ru/document/542631632" TargetMode="External"/><Relationship Id="rId88" Type="http://schemas.openxmlformats.org/officeDocument/2006/relationships/hyperlink" Target="https://docs.cntd.ru/document/902135263" TargetMode="External"/><Relationship Id="rId111" Type="http://schemas.openxmlformats.org/officeDocument/2006/relationships/hyperlink" Target="https://docs.cntd.ru/document/902135263" TargetMode="External"/><Relationship Id="rId132" Type="http://schemas.openxmlformats.org/officeDocument/2006/relationships/hyperlink" Target="https://docs.cntd.ru/document/420363377" TargetMode="External"/><Relationship Id="rId153" Type="http://schemas.openxmlformats.org/officeDocument/2006/relationships/hyperlink" Target="https://docs.cntd.ru/document/902135263" TargetMode="External"/><Relationship Id="rId174" Type="http://schemas.openxmlformats.org/officeDocument/2006/relationships/hyperlink" Target="https://docs.cntd.ru/document/420363377" TargetMode="External"/><Relationship Id="rId179" Type="http://schemas.openxmlformats.org/officeDocument/2006/relationships/hyperlink" Target="https://docs.cntd.ru/document/902135263" TargetMode="External"/><Relationship Id="rId190" Type="http://schemas.openxmlformats.org/officeDocument/2006/relationships/hyperlink" Target="https://docs.cntd.ru/document/556175654" TargetMode="External"/><Relationship Id="rId15" Type="http://schemas.openxmlformats.org/officeDocument/2006/relationships/hyperlink" Target="https://docs.cntd.ru/document/902312676" TargetMode="External"/><Relationship Id="rId36" Type="http://schemas.openxmlformats.org/officeDocument/2006/relationships/hyperlink" Target="https://docs.cntd.ru/document/420241316" TargetMode="External"/><Relationship Id="rId57" Type="http://schemas.openxmlformats.org/officeDocument/2006/relationships/hyperlink" Target="https://docs.cntd.ru/document/420241316" TargetMode="External"/><Relationship Id="rId106" Type="http://schemas.openxmlformats.org/officeDocument/2006/relationships/hyperlink" Target="https://docs.cntd.ru/document/902383513" TargetMode="External"/><Relationship Id="rId127" Type="http://schemas.openxmlformats.org/officeDocument/2006/relationships/hyperlink" Target="https://docs.cntd.ru/document/902383514" TargetMode="External"/><Relationship Id="rId10" Type="http://schemas.openxmlformats.org/officeDocument/2006/relationships/hyperlink" Target="https://docs.cntd.ru/document/902312676" TargetMode="External"/><Relationship Id="rId31" Type="http://schemas.openxmlformats.org/officeDocument/2006/relationships/hyperlink" Target="https://docs.cntd.ru/document/420395436" TargetMode="External"/><Relationship Id="rId52" Type="http://schemas.openxmlformats.org/officeDocument/2006/relationships/hyperlink" Target="https://docs.cntd.ru/document/420374643" TargetMode="External"/><Relationship Id="rId73" Type="http://schemas.openxmlformats.org/officeDocument/2006/relationships/hyperlink" Target="https://docs.cntd.ru/document/902383513" TargetMode="External"/><Relationship Id="rId78" Type="http://schemas.openxmlformats.org/officeDocument/2006/relationships/hyperlink" Target="https://docs.cntd.ru/document/902135263" TargetMode="External"/><Relationship Id="rId94" Type="http://schemas.openxmlformats.org/officeDocument/2006/relationships/hyperlink" Target="https://docs.cntd.ru/document/902383513" TargetMode="External"/><Relationship Id="rId99" Type="http://schemas.openxmlformats.org/officeDocument/2006/relationships/hyperlink" Target="https://docs.cntd.ru/document/902135263" TargetMode="External"/><Relationship Id="rId101" Type="http://schemas.openxmlformats.org/officeDocument/2006/relationships/hyperlink" Target="https://docs.cntd.ru/document/902135263" TargetMode="External"/><Relationship Id="rId122" Type="http://schemas.openxmlformats.org/officeDocument/2006/relationships/hyperlink" Target="https://docs.cntd.ru/document/902383514" TargetMode="External"/><Relationship Id="rId143" Type="http://schemas.openxmlformats.org/officeDocument/2006/relationships/hyperlink" Target="https://docs.cntd.ru/document/902135263" TargetMode="External"/><Relationship Id="rId148" Type="http://schemas.openxmlformats.org/officeDocument/2006/relationships/hyperlink" Target="https://docs.cntd.ru/document/420395332" TargetMode="External"/><Relationship Id="rId164" Type="http://schemas.openxmlformats.org/officeDocument/2006/relationships/hyperlink" Target="https://docs.cntd.ru/document/420373836" TargetMode="External"/><Relationship Id="rId169" Type="http://schemas.openxmlformats.org/officeDocument/2006/relationships/hyperlink" Target="https://docs.cntd.ru/document/557585067" TargetMode="External"/><Relationship Id="rId185" Type="http://schemas.openxmlformats.org/officeDocument/2006/relationships/hyperlink" Target="https://docs.cntd.ru/document/902135263" TargetMode="External"/><Relationship Id="rId4" Type="http://schemas.openxmlformats.org/officeDocument/2006/relationships/webSettings" Target="webSettings.xml"/><Relationship Id="rId9" Type="http://schemas.openxmlformats.org/officeDocument/2006/relationships/hyperlink" Target="https://docs.cntd.ru/document/902312676" TargetMode="External"/><Relationship Id="rId180" Type="http://schemas.openxmlformats.org/officeDocument/2006/relationships/hyperlink" Target="https://docs.cntd.ru/document/90213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22</Pages>
  <Words>11332</Words>
  <Characters>64597</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2021-05-31T10:57:00Z</cp:lastPrinted>
  <dcterms:created xsi:type="dcterms:W3CDTF">2021-05-31T10:49:00Z</dcterms:created>
  <dcterms:modified xsi:type="dcterms:W3CDTF">2021-05-31T12:20:00Z</dcterms:modified>
</cp:coreProperties>
</file>