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ED" w:rsidRPr="003474ED" w:rsidRDefault="003474ED" w:rsidP="003474ED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3474ED">
        <w:rPr>
          <w:b/>
          <w:bCs/>
          <w:color w:val="333333"/>
        </w:rPr>
        <w:t>УКАЗ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3474ED" w:rsidRPr="003474ED" w:rsidRDefault="003474ED" w:rsidP="003474ED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3474ED">
        <w:rPr>
          <w:b/>
          <w:bCs/>
          <w:color w:val="333333"/>
        </w:rPr>
        <w:t>ПРЕЗИДЕНТА РОССИЙСКОЙ ФЕДЕРАЦИИ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3474ED" w:rsidRPr="003474ED" w:rsidRDefault="003474ED" w:rsidP="003474ED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3474ED">
        <w:rPr>
          <w:b/>
          <w:bCs/>
          <w:color w:val="333333"/>
        </w:rPr>
        <w:t>О Национальном плане противодействия коррупции на 2018 - 2020 годы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В соответствии с пунктом 1 части 1 статьи 5 Федерального закона </w:t>
      </w:r>
      <w:hyperlink r:id="rId4" w:tgtFrame="contents" w:history="1">
        <w:r w:rsidRPr="003474ED">
          <w:rPr>
            <w:rStyle w:val="cmd"/>
            <w:color w:val="1111EE"/>
            <w:u w:val="single"/>
          </w:rPr>
          <w:t>от 25 декабря 2008 г. № 273-ФЗ</w:t>
        </w:r>
      </w:hyperlink>
      <w:r w:rsidRPr="003474ED">
        <w:rPr>
          <w:color w:val="333333"/>
        </w:rPr>
        <w:t> "О противодействии коррупции" постановляю: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1. Утвердить прилагаемый Национальный план противодействия коррупции на 2018 - 2020 годы.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2. </w:t>
      </w:r>
      <w:proofErr w:type="gramStart"/>
      <w:r w:rsidRPr="003474ED">
        <w:rPr>
          <w:color w:val="333333"/>
        </w:rPr>
        <w:t>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коррупции на 2018 - 2020 годы, утвержденным настоящим Указом (далее - Национальный план), реализацию предусмотренных им мероприятий и внесение до 1 сентября 2018 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3. Рекомендовать: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а) 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</w:t>
      </w:r>
      <w:proofErr w:type="spellStart"/>
      <w:r w:rsidRPr="003474ED">
        <w:rPr>
          <w:color w:val="333333"/>
        </w:rPr>
        <w:t>антикоррупционные</w:t>
      </w:r>
      <w:proofErr w:type="spellEnd"/>
      <w:r w:rsidRPr="003474ED">
        <w:rPr>
          <w:color w:val="333333"/>
        </w:rPr>
        <w:t xml:space="preserve"> программы и </w:t>
      </w:r>
      <w:proofErr w:type="spellStart"/>
      <w:r w:rsidRPr="003474ED">
        <w:rPr>
          <w:color w:val="333333"/>
        </w:rPr>
        <w:t>антикоррупционные</w:t>
      </w:r>
      <w:proofErr w:type="spellEnd"/>
      <w:r w:rsidRPr="003474ED">
        <w:rPr>
          <w:color w:val="333333"/>
        </w:rPr>
        <w:t xml:space="preserve">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4. Доклады о результатах исполнения пункта 3 настоящего Указа в части, касающейся внесения изменений в региональные </w:t>
      </w:r>
      <w:proofErr w:type="spellStart"/>
      <w:r w:rsidRPr="003474ED">
        <w:rPr>
          <w:color w:val="333333"/>
        </w:rPr>
        <w:t>антикоррупционные</w:t>
      </w:r>
      <w:proofErr w:type="spellEnd"/>
      <w:r w:rsidRPr="003474ED">
        <w:rPr>
          <w:color w:val="333333"/>
        </w:rPr>
        <w:t xml:space="preserve"> программы и </w:t>
      </w:r>
      <w:proofErr w:type="spellStart"/>
      <w:r w:rsidRPr="003474ED">
        <w:rPr>
          <w:color w:val="333333"/>
        </w:rPr>
        <w:t>антикоррупционные</w:t>
      </w:r>
      <w:proofErr w:type="spellEnd"/>
      <w:r w:rsidRPr="003474ED">
        <w:rPr>
          <w:color w:val="333333"/>
        </w:rPr>
        <w:t xml:space="preserve"> программы (планы противодействия коррупции), представить до 1 октября 2018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5. Установить, что доклады о результатах исполнения настоящего Указа и выполнения Национального плана (далее - доклады) представляются: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 - Президенту Российской Федерации;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</w:t>
      </w:r>
      <w:proofErr w:type="gramStart"/>
      <w:r w:rsidRPr="003474ED">
        <w:rPr>
          <w:color w:val="333333"/>
        </w:rPr>
        <w:t>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lastRenderedPageBreak/>
        <w:t>в) иными федеральными государственными органами и организациями - Президенту Российской Федерации;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г) высшими должностными лицами (руководителями высших исполнительных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 w:rsidRPr="003474ED">
        <w:rPr>
          <w:color w:val="333333"/>
        </w:rPr>
        <w:t>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 xml:space="preserve">) органами государственной власти субъектов Российской Федерации и органами местного самоуправления 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докладов. </w:t>
      </w:r>
      <w:proofErr w:type="gramStart"/>
      <w:r w:rsidRPr="003474ED">
        <w:rPr>
          <w:color w:val="333333"/>
        </w:rPr>
        <w:t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е)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</w:t>
      </w:r>
      <w:proofErr w:type="gramStart"/>
      <w:r w:rsidRPr="003474ED">
        <w:rPr>
          <w:color w:val="333333"/>
        </w:rPr>
        <w:t>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ж)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докладов. </w:t>
      </w:r>
      <w:proofErr w:type="gramStart"/>
      <w:r w:rsidRPr="003474ED">
        <w:rPr>
          <w:color w:val="333333"/>
        </w:rPr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з</w:t>
      </w:r>
      <w:proofErr w:type="spellEnd"/>
      <w:r w:rsidRPr="003474ED">
        <w:rPr>
          <w:color w:val="333333"/>
        </w:rPr>
        <w:t>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6. Президиуму Совета при Президенте Российской Федерации по противодействию коррупции: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образовать рабочую группу по мониторингу реализации мероприятий, предусмотренных Национальным планом противодействия коррупции на 2018 - 2020 годы;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рассматривать ежегодно доклад рабочей группы, названной в подпункте "а" настоящего пункта, о реализации за отчетный период мероприятий, предусмотренных Национальным планом.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7.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8. Настоящий Указ вступает в силу со дня его подписания.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Президент Российской Федерации                               В.Путин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Москва, Кремль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29 июня 2018 года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№ 378</w:t>
      </w:r>
    </w:p>
    <w:p w:rsidR="003474ED" w:rsidRPr="003474ED" w:rsidRDefault="003474ED" w:rsidP="003474ED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</w:p>
    <w:p w:rsidR="003474ED" w:rsidRPr="003474ED" w:rsidRDefault="003474ED" w:rsidP="003474ED">
      <w:pPr>
        <w:pStyle w:val="s"/>
        <w:shd w:val="clear" w:color="auto" w:fill="FFFFFF"/>
        <w:spacing w:before="90" w:beforeAutospacing="0" w:after="90" w:afterAutospacing="0"/>
        <w:ind w:left="5100"/>
        <w:contextualSpacing/>
        <w:jc w:val="right"/>
        <w:rPr>
          <w:color w:val="333333"/>
        </w:rPr>
      </w:pPr>
      <w:r w:rsidRPr="003474ED">
        <w:rPr>
          <w:color w:val="333333"/>
        </w:rPr>
        <w:t>УТВЕРЖДЕН</w:t>
      </w:r>
      <w:r w:rsidRPr="003474ED">
        <w:rPr>
          <w:color w:val="333333"/>
        </w:rPr>
        <w:br/>
        <w:t>Указом Президента</w:t>
      </w:r>
      <w:r w:rsidRPr="003474ED">
        <w:rPr>
          <w:color w:val="333333"/>
        </w:rPr>
        <w:br/>
        <w:t>Российской Федерации</w:t>
      </w:r>
      <w:r w:rsidRPr="003474ED">
        <w:rPr>
          <w:color w:val="333333"/>
        </w:rPr>
        <w:br/>
        <w:t>от 29 июня 2018 г. № 378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rPr>
          <w:b/>
          <w:bCs/>
          <w:color w:val="333333"/>
        </w:rPr>
      </w:pPr>
      <w:r w:rsidRPr="003474ED">
        <w:rPr>
          <w:b/>
          <w:bCs/>
          <w:color w:val="333333"/>
        </w:rPr>
        <w:t>Национальный план противодействия коррупции на 2018 - 2020 годы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совершенствование предусмотренных Федеральным законом </w:t>
      </w:r>
      <w:hyperlink r:id="rId5" w:tgtFrame="contents" w:history="1">
        <w:r w:rsidRPr="003474ED">
          <w:rPr>
            <w:rStyle w:val="cmd"/>
            <w:color w:val="1111EE"/>
            <w:u w:val="single"/>
          </w:rPr>
          <w:t>от 3 декабря 2012 г. № 230-ФЗ</w:t>
        </w:r>
      </w:hyperlink>
      <w:r w:rsidRPr="003474ED">
        <w:rPr>
          <w:color w:val="333333"/>
        </w:rPr>
        <w:t> "О </w:t>
      </w:r>
      <w:proofErr w:type="gramStart"/>
      <w:r w:rsidRPr="003474ED">
        <w:rPr>
          <w:color w:val="333333"/>
        </w:rPr>
        <w:t>контроле за</w:t>
      </w:r>
      <w:proofErr w:type="gramEnd"/>
      <w:r w:rsidRPr="003474ED">
        <w:rPr>
          <w:color w:val="333333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3474ED">
        <w:rPr>
          <w:color w:val="333333"/>
        </w:rPr>
        <w:t>антикоррупционного</w:t>
      </w:r>
      <w:proofErr w:type="spellEnd"/>
      <w:r w:rsidRPr="003474ED">
        <w:rPr>
          <w:color w:val="333333"/>
        </w:rPr>
        <w:t xml:space="preserve"> поведения государственных и муниципальных служащих, популяризацию в обществе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стандартов и развитие общественного правосознания;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1. Правительству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до 1 октября 2018 г. разработать и утвердить: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методику </w:t>
      </w:r>
      <w:proofErr w:type="gramStart"/>
      <w:r w:rsidRPr="003474ED">
        <w:rPr>
          <w:color w:val="333333"/>
        </w:rPr>
        <w:t>оценки планов противодействия коррупции федеральных государственных органов</w:t>
      </w:r>
      <w:proofErr w:type="gramEnd"/>
      <w:r w:rsidRPr="003474ED">
        <w:rPr>
          <w:color w:val="333333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до 1 ноября 2018 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совершенствование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совершенствование в целях </w:t>
      </w:r>
      <w:proofErr w:type="gramStart"/>
      <w:r w:rsidRPr="003474ED">
        <w:rPr>
          <w:color w:val="333333"/>
        </w:rPr>
        <w:t>противодействия коррупции порядка получения подарков</w:t>
      </w:r>
      <w:proofErr w:type="gramEnd"/>
      <w:r w:rsidRPr="003474ED">
        <w:rPr>
          <w:color w:val="333333"/>
        </w:rPr>
        <w:t xml:space="preserve"> отдельными категориями лиц;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в) до 1 февраля 2019 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г) до 1 марта 2019 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3474ED">
        <w:rPr>
          <w:color w:val="333333"/>
        </w:rPr>
        <w:t xml:space="preserve"> при применении взыскания.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2. Генеральной прокуратуре Российской Федерации ежегодно, до 1 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3. 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 февраля;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повышение </w:t>
      </w:r>
      <w:proofErr w:type="gramStart"/>
      <w:r w:rsidRPr="003474ED">
        <w:rPr>
          <w:color w:val="333333"/>
        </w:rPr>
        <w:t>эффективности деятельности органов субъектов Российской Федерации</w:t>
      </w:r>
      <w:proofErr w:type="gramEnd"/>
      <w:r w:rsidRPr="003474ED">
        <w:rPr>
          <w:color w:val="333333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 марта;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в) 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3474ED">
        <w:rPr>
          <w:color w:val="333333"/>
        </w:rPr>
        <w:t>. Доклад о результатах исполнения настоящего подпункта представить до 1 декабря 2018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г) проведение общественных обсуждений (с привлечением экспертного сообщества) проектов планов противодействия коррупции на 2018 - 2020 годы органов государственной власти субъектов Российской Федерации;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 xml:space="preserve">) ежегодное рассмотрение отчета о выполнении региональной </w:t>
      </w:r>
      <w:proofErr w:type="spellStart"/>
      <w:r w:rsidRPr="003474ED">
        <w:rPr>
          <w:color w:val="333333"/>
        </w:rPr>
        <w:t>антикоррупционной</w:t>
      </w:r>
      <w:proofErr w:type="spellEnd"/>
      <w:r w:rsidRPr="003474ED">
        <w:rPr>
          <w:color w:val="333333"/>
        </w:rPr>
        <w:t xml:space="preserve"> программы (плана противодействия коррупции) в субъекте Российской Федерации и до 1 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4. 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сентября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5. </w:t>
      </w:r>
      <w:proofErr w:type="gramStart"/>
      <w:r w:rsidRPr="003474ED">
        <w:rPr>
          <w:color w:val="333333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 октября 2018 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6. Правительству Российской Федерации с участием Генеральной прокуратуры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а) 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 w:rsidRPr="003474ED">
        <w:rPr>
          <w:color w:val="333333"/>
        </w:rPr>
        <w:t>Доклад о результатах исполнения настоящего подпункта представить до 1 ноября 2019 г.;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 марта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7. </w:t>
      </w:r>
      <w:proofErr w:type="gramStart"/>
      <w:r w:rsidRPr="003474ED">
        <w:rPr>
          <w:color w:val="333333"/>
        </w:rPr>
        <w:t>Рекомендовать палатам Федерального Собрания Российской Федерации до 1 декабря 2018 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8. 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июля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9. 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сентября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10. Министерству труда и социальной защиты Российской Федерации до 1 августа 2018 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11. </w:t>
      </w:r>
      <w:proofErr w:type="gramStart"/>
      <w:r w:rsidRPr="003474ED">
        <w:rPr>
          <w:color w:val="333333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3474ED">
        <w:rPr>
          <w:color w:val="333333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15 марта.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12. Руководителям федеральных государственных органов обеспечить принятие мер по повышению эффективности: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кадровой работы в части, касающейся ведения личных дел государственных служащих, в том числе 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в) 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13. 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б) 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14. 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б) 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>III. Совершенствование мер по противодействию коррупции</w:t>
      </w:r>
      <w:r w:rsidRPr="003474ED">
        <w:rPr>
          <w:color w:val="333333"/>
        </w:rPr>
        <w:br/>
        <w:t>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15. 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 </w:t>
      </w:r>
      <w:hyperlink r:id="rId6" w:tgtFrame="contents" w:history="1">
        <w:r w:rsidRPr="003474ED">
          <w:rPr>
            <w:rStyle w:val="cmd"/>
            <w:color w:val="1111EE"/>
            <w:u w:val="single"/>
          </w:rPr>
          <w:t>от 18 июля 2011 г. № 223-ФЗ</w:t>
        </w:r>
      </w:hyperlink>
      <w:r w:rsidRPr="003474ED">
        <w:rPr>
          <w:color w:val="333333"/>
        </w:rPr>
        <w:t> "О закупках товаров, работ, услуг отдельными видами юридических лиц" (далее - Федеральный закон "О закупках товаров, работ, услуг отдельными видами юридических лиц");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в) 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г) 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>) 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 </w:t>
      </w:r>
      <w:hyperlink r:id="rId7" w:tgtFrame="contents" w:history="1">
        <w:r w:rsidRPr="003474ED">
          <w:rPr>
            <w:rStyle w:val="cmd"/>
            <w:color w:val="1111EE"/>
            <w:u w:val="single"/>
          </w:rPr>
          <w:t>Кодекса Российской Федерации об административных правонарушениях</w:t>
        </w:r>
      </w:hyperlink>
      <w:r w:rsidRPr="003474ED">
        <w:rPr>
          <w:color w:val="333333"/>
        </w:rPr>
        <w:t>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подпунктов "а" - "</w:t>
      </w: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>" настоящего пункта представить до 1 июля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е) 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 рублей и 5 млн. рублей. </w:t>
      </w:r>
      <w:proofErr w:type="gramStart"/>
      <w:r w:rsidRPr="003474ED">
        <w:rPr>
          <w:color w:val="333333"/>
        </w:rPr>
        <w:t>Доклад о результатах исполнения настоящего подпункта представить до 1 февраля 2019 г.;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ж) 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 сентября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з</w:t>
      </w:r>
      <w:proofErr w:type="spellEnd"/>
      <w:r w:rsidRPr="003474ED">
        <w:rPr>
          <w:color w:val="333333"/>
        </w:rPr>
        <w:t>) 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 декабря 2018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и) 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 </w:t>
      </w:r>
      <w:hyperlink r:id="rId8" w:tgtFrame="contents" w:history="1">
        <w:r w:rsidRPr="003474ED">
          <w:rPr>
            <w:rStyle w:val="cmd"/>
            <w:color w:val="1111EE"/>
            <w:u w:val="single"/>
          </w:rPr>
          <w:t>Кодекса Российской Федерации об административных правонарушениях</w:t>
        </w:r>
      </w:hyperlink>
      <w:r w:rsidRPr="003474ED">
        <w:rPr>
          <w:color w:val="333333"/>
        </w:rPr>
        <w:t>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 декабря 2018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к) 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 июля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л) 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 </w:t>
      </w:r>
      <w:hyperlink r:id="rId9" w:tgtFrame="contents" w:history="1">
        <w:r w:rsidRPr="003474ED">
          <w:rPr>
            <w:rStyle w:val="cmd"/>
            <w:color w:val="1111EE"/>
            <w:u w:val="single"/>
          </w:rPr>
          <w:t>"О закупках товаров, работ, услуг отдельными видами юридических лиц"</w:t>
        </w:r>
      </w:hyperlink>
      <w:r w:rsidRPr="003474ED">
        <w:rPr>
          <w:color w:val="333333"/>
        </w:rPr>
        <w:t>. Доклад о результатах исполнения настоящего подпункта представить до 1 марта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м) установления административной ответственности: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юридического лица, его должностных лиц - за осуществление закупки с нарушением требований, предусмотренных пунктами 7</w:t>
      </w:r>
      <w:r w:rsidRPr="003474ED">
        <w:rPr>
          <w:rStyle w:val="w9"/>
          <w:color w:val="333333"/>
        </w:rPr>
        <w:t>1</w:t>
      </w:r>
      <w:r w:rsidRPr="003474ED">
        <w:rPr>
          <w:color w:val="333333"/>
        </w:rPr>
        <w:t> и 9 части 1 статьи 31 Федерального закона </w:t>
      </w:r>
      <w:hyperlink r:id="rId10" w:tgtFrame="contents" w:history="1">
        <w:r w:rsidRPr="003474ED">
          <w:rPr>
            <w:rStyle w:val="cmd"/>
            <w:color w:val="1111EE"/>
            <w:u w:val="single"/>
          </w:rPr>
          <w:t>от 5 апреля 2013 г. № 44-ФЗ</w:t>
        </w:r>
      </w:hyperlink>
      <w:r w:rsidRPr="003474ED">
        <w:rPr>
          <w:color w:val="333333"/>
        </w:rPr>
        <w:t> "О контрактной системе в сфере закупок товаров, работ, услуг для обеспечения государственных и муниципальных нужд" (далее - Федеральный закон "О контрактной системе в сфере закупок товаров, работ, услуг для обеспечения государственных и муниципальных</w:t>
      </w:r>
      <w:proofErr w:type="gramEnd"/>
      <w:r w:rsidRPr="003474ED">
        <w:rPr>
          <w:color w:val="333333"/>
        </w:rPr>
        <w:t xml:space="preserve"> нужд");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юридического лица - за предоставление заведомо ложных сведений о </w:t>
      </w:r>
      <w:proofErr w:type="spellStart"/>
      <w:r w:rsidRPr="003474ED">
        <w:rPr>
          <w:color w:val="333333"/>
        </w:rPr>
        <w:t>непривлечении</w:t>
      </w:r>
      <w:proofErr w:type="spellEnd"/>
      <w:r w:rsidRPr="003474ED">
        <w:rPr>
          <w:color w:val="333333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 </w:t>
      </w:r>
      <w:hyperlink r:id="rId11" w:tgtFrame="contents" w:history="1">
        <w:r w:rsidRPr="003474ED">
          <w:rPr>
            <w:rStyle w:val="cmd"/>
            <w:color w:val="1111EE"/>
            <w:u w:val="single"/>
          </w:rPr>
          <w:t>Кодекса Российской Федерации об административных правонарушениях</w:t>
        </w:r>
      </w:hyperlink>
      <w:r w:rsidRPr="003474ED">
        <w:rPr>
          <w:color w:val="333333"/>
        </w:rPr>
        <w:t>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подпункта представить до 1 марта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н</w:t>
      </w:r>
      <w:proofErr w:type="spellEnd"/>
      <w:r w:rsidRPr="003474ED">
        <w:rPr>
          <w:color w:val="333333"/>
        </w:rPr>
        <w:t xml:space="preserve">) усиления 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 апреля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16. 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а) 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 </w:t>
      </w:r>
      <w:hyperlink r:id="rId12" w:tgtFrame="contents" w:history="1">
        <w:r w:rsidRPr="003474ED">
          <w:rPr>
            <w:rStyle w:val="cmd"/>
            <w:color w:val="1111EE"/>
            <w:u w:val="single"/>
          </w:rPr>
          <w:t>"О контрактной системе в сфере закупок товаров, работ, услуг для обеспечения государственных и муниципальных нужд"</w:t>
        </w:r>
      </w:hyperlink>
      <w:r w:rsidRPr="003474ED">
        <w:rPr>
          <w:color w:val="333333"/>
        </w:rPr>
        <w:t> и </w:t>
      </w:r>
      <w:hyperlink r:id="rId13" w:tgtFrame="contents" w:history="1">
        <w:r w:rsidRPr="003474ED">
          <w:rPr>
            <w:rStyle w:val="cmd"/>
            <w:color w:val="1111EE"/>
            <w:u w:val="single"/>
          </w:rPr>
          <w:t>"О закупках товаров, работ, услуг отдельными видами юридических лиц"</w:t>
        </w:r>
      </w:hyperlink>
      <w:r w:rsidRPr="003474ED">
        <w:rPr>
          <w:color w:val="333333"/>
        </w:rPr>
        <w:t>, работы, направленной на выявление личной заинтересованности</w:t>
      </w:r>
      <w:proofErr w:type="gramEnd"/>
      <w:r w:rsidRPr="003474ED">
        <w:rPr>
          <w:color w:val="333333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3474ED">
        <w:rPr>
          <w:color w:val="333333"/>
        </w:rPr>
        <w:t>которая</w:t>
      </w:r>
      <w:proofErr w:type="gramEnd"/>
      <w:r w:rsidRPr="003474ED">
        <w:rPr>
          <w:color w:val="333333"/>
        </w:rPr>
        <w:t xml:space="preserve"> приводит или может привести к конфликту интересов. Доклад о результатах исполнения настоящего подпункта представить до 1 апреля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 апреля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 xml:space="preserve">IV. Совершенствование порядка осуществления 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 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17. Правительству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 февраля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расходами, предусмотренного Федеральным законом </w:t>
      </w:r>
      <w:hyperlink r:id="rId14" w:tgtFrame="contents" w:history="1">
        <w:r w:rsidRPr="003474ED">
          <w:rPr>
            <w:rStyle w:val="cmd"/>
            <w:color w:val="1111EE"/>
            <w:u w:val="single"/>
          </w:rPr>
          <w:t>от 3 декабря 2012 г. № 230-ФЗ</w:t>
        </w:r>
      </w:hyperlink>
      <w:r w:rsidRPr="003474ED">
        <w:rPr>
          <w:color w:val="333333"/>
        </w:rPr>
        <w:t> "О 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 апреля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в) 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 января 2019 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 w:rsidRPr="003474ED">
        <w:rPr>
          <w:color w:val="333333"/>
        </w:rPr>
        <w:t xml:space="preserve"> </w:t>
      </w:r>
      <w:proofErr w:type="gramStart"/>
      <w:r w:rsidRPr="003474ED">
        <w:rPr>
          <w:color w:val="333333"/>
        </w:rPr>
        <w:t>доходах</w:t>
      </w:r>
      <w:proofErr w:type="gramEnd"/>
      <w:r w:rsidRPr="003474ED">
        <w:rPr>
          <w:color w:val="333333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февраля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г) 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 w:rsidRPr="003474ED">
        <w:rPr>
          <w:color w:val="333333"/>
        </w:rPr>
        <w:t>Доклад о результатах исполнения настоящего подпункта представить до 1 декабря 2018 г.;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>) 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октября 2018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е) 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 мая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18. 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ноября 2018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19. </w:t>
      </w:r>
      <w:proofErr w:type="gramStart"/>
      <w:r w:rsidRPr="003474ED">
        <w:rPr>
          <w:color w:val="333333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3474ED">
        <w:rPr>
          <w:color w:val="333333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октября 2018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 xml:space="preserve">V.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3474ED">
        <w:rPr>
          <w:color w:val="333333"/>
        </w:rPr>
        <w:t>антикоррупционного</w:t>
      </w:r>
      <w:proofErr w:type="spellEnd"/>
      <w:r w:rsidRPr="003474ED">
        <w:rPr>
          <w:color w:val="333333"/>
        </w:rPr>
        <w:t xml:space="preserve"> поведения государственных и муниципальных служащих, популяризацию в обществе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стандартов и развитие общественного правосознания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20. Правительству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 октября 2018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 апреля. </w:t>
      </w:r>
      <w:proofErr w:type="gramStart"/>
      <w:r w:rsidRPr="003474ED">
        <w:rPr>
          <w:color w:val="333333"/>
        </w:rPr>
        <w:t>Итоговый доклад представить до 1 декабря 2020 г.;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в) 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 - содействовать пресечению такого поведения.</w:t>
      </w:r>
      <w:proofErr w:type="gramEnd"/>
      <w:r w:rsidRPr="003474ED">
        <w:rPr>
          <w:color w:val="333333"/>
        </w:rPr>
        <w:t xml:space="preserve"> Доклад о результатах исполнения настоящего подпункта представить до 1 июля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г) обеспечить утверждение и реализацию программы по </w:t>
      </w:r>
      <w:proofErr w:type="spellStart"/>
      <w:r w:rsidRPr="003474ED">
        <w:rPr>
          <w:color w:val="333333"/>
        </w:rPr>
        <w:t>антикоррупционному</w:t>
      </w:r>
      <w:proofErr w:type="spellEnd"/>
      <w:r w:rsidRPr="003474ED">
        <w:rPr>
          <w:color w:val="333333"/>
        </w:rPr>
        <w:t xml:space="preserve"> просвещению </w:t>
      </w:r>
      <w:proofErr w:type="gramStart"/>
      <w:r w:rsidRPr="003474ED">
        <w:rPr>
          <w:color w:val="333333"/>
        </w:rPr>
        <w:t>обучающихся</w:t>
      </w:r>
      <w:proofErr w:type="gramEnd"/>
      <w:r w:rsidRPr="003474ED">
        <w:rPr>
          <w:color w:val="333333"/>
        </w:rPr>
        <w:t xml:space="preserve"> на 2018 - 2019 годы. Доклад о результатах исполнения настоящего подпункта представить до 1 марта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>) 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 мая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е) 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 февраля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21. 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а) выявления личной заинтересованности (в том числе скрытой </w:t>
      </w:r>
      <w:proofErr w:type="spellStart"/>
      <w:r w:rsidRPr="003474ED">
        <w:rPr>
          <w:color w:val="333333"/>
        </w:rPr>
        <w:t>аффилированности</w:t>
      </w:r>
      <w:proofErr w:type="spellEnd"/>
      <w:r w:rsidRPr="003474ED">
        <w:rPr>
          <w:color w:val="333333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повышения эффективности противодействия коррупции в сфере бизнеса;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в) 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г) совершенствования порядка осуществления </w:t>
      </w:r>
      <w:proofErr w:type="gramStart"/>
      <w:r w:rsidRPr="003474ED">
        <w:rPr>
          <w:color w:val="333333"/>
        </w:rPr>
        <w:t>контроля за</w:t>
      </w:r>
      <w:proofErr w:type="gramEnd"/>
      <w:r w:rsidRPr="003474ED">
        <w:rPr>
          <w:color w:val="333333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spellStart"/>
      <w:r w:rsidRPr="003474ED">
        <w:rPr>
          <w:color w:val="333333"/>
        </w:rPr>
        <w:t>д</w:t>
      </w:r>
      <w:proofErr w:type="spellEnd"/>
      <w:r w:rsidRPr="003474ED">
        <w:rPr>
          <w:color w:val="333333"/>
        </w:rPr>
        <w:t>) использования современных технологий в работе по противодействию коррупции;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е) 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ж) 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</w:t>
      </w:r>
      <w:proofErr w:type="spellStart"/>
      <w:r w:rsidRPr="003474ED">
        <w:rPr>
          <w:color w:val="333333"/>
        </w:rPr>
        <w:t>антикоррупционного</w:t>
      </w:r>
      <w:proofErr w:type="spellEnd"/>
      <w:r w:rsidRPr="003474ED">
        <w:rPr>
          <w:color w:val="333333"/>
        </w:rPr>
        <w:t xml:space="preserve"> просвещения.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октября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22. 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марта.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23. 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</w:t>
      </w:r>
      <w:proofErr w:type="spellStart"/>
      <w:r w:rsidRPr="003474ED">
        <w:rPr>
          <w:color w:val="333333"/>
        </w:rPr>
        <w:t>антикоррупционном</w:t>
      </w:r>
      <w:proofErr w:type="spellEnd"/>
      <w:r w:rsidRPr="003474ED">
        <w:rPr>
          <w:color w:val="333333"/>
        </w:rPr>
        <w:t xml:space="preserve"> просвещении граждан, популяризации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ценностей и научном обеспечении противодействия коррупции.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октября 2018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24.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25. 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апреля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26. </w:t>
      </w:r>
      <w:proofErr w:type="gramStart"/>
      <w:r w:rsidRPr="003474ED">
        <w:rPr>
          <w:color w:val="333333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3474ED">
        <w:rPr>
          <w:color w:val="333333"/>
        </w:rPr>
        <w:t xml:space="preserve"> отношения к данному явлению.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декабря 2018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27. 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ноября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28. 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29. 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30. Рекомендовать руководителям органов местного самоуправления и главам муниципальных образований обеспечить: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31. 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а) организовать ежегодное проведение Евразийского </w:t>
      </w:r>
      <w:proofErr w:type="spellStart"/>
      <w:r w:rsidRPr="003474ED">
        <w:rPr>
          <w:color w:val="333333"/>
        </w:rPr>
        <w:t>антикоррупционного</w:t>
      </w:r>
      <w:proofErr w:type="spellEnd"/>
      <w:r w:rsidRPr="003474ED">
        <w:rPr>
          <w:color w:val="333333"/>
        </w:rPr>
        <w:t xml:space="preserve"> форума. Доклад о результатах исполнения настоящего подпункта представить до 1 ноября 2020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 апреля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32. Правительству Российской Федерации с участием Генеральной прокуратуры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 </w:t>
      </w:r>
      <w:hyperlink r:id="rId15" w:tgtFrame="contents" w:history="1">
        <w:r w:rsidRPr="003474ED">
          <w:rPr>
            <w:rStyle w:val="cmd"/>
            <w:color w:val="1111EE"/>
            <w:u w:val="single"/>
          </w:rPr>
          <w:t>Кодекса Российской Федерации об административных правонарушениях</w:t>
        </w:r>
      </w:hyperlink>
      <w:r w:rsidRPr="003474ED">
        <w:rPr>
          <w:color w:val="333333"/>
        </w:rPr>
        <w:t>. Доклад о результатах исполнения настоящего подпункта представить до 1 февраля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 марта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33. 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мая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34. 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представить до 1 октября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35. Генеральной прокуратуре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 xml:space="preserve">а) 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</w:t>
      </w:r>
      <w:proofErr w:type="spellStart"/>
      <w:r w:rsidRPr="003474ED">
        <w:rPr>
          <w:color w:val="333333"/>
        </w:rPr>
        <w:t>оперативно-разыскных</w:t>
      </w:r>
      <w:proofErr w:type="spellEnd"/>
      <w:r w:rsidRPr="003474ED">
        <w:rPr>
          <w:color w:val="333333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 w:rsidRPr="003474ED">
        <w:rPr>
          <w:color w:val="333333"/>
        </w:rPr>
        <w:t xml:space="preserve"> Доклад о результатах исполнения настоящего подпункта представить до 1 ноября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б) 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3474ED">
        <w:rPr>
          <w:color w:val="333333"/>
        </w:rPr>
        <w:t xml:space="preserve"> преступлений. Доклад о результатах исполнения настоящего подпункта представить до 1 сентября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36. Рекомендовать Торгово-промышленной палате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 февраля;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3474ED">
        <w:rPr>
          <w:color w:val="333333"/>
        </w:rPr>
        <w:t>б) 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3474ED">
        <w:rPr>
          <w:color w:val="333333"/>
        </w:rPr>
        <w:t xml:space="preserve"> акций, направленных на внедрение в сферу бизнеса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стандартов, процедур внутреннего контроля, этических норм и процедур </w:t>
      </w:r>
      <w:proofErr w:type="spellStart"/>
      <w:r w:rsidRPr="003474ED">
        <w:rPr>
          <w:color w:val="333333"/>
        </w:rPr>
        <w:t>комплаенса</w:t>
      </w:r>
      <w:proofErr w:type="spellEnd"/>
      <w:r w:rsidRPr="003474ED">
        <w:rPr>
          <w:color w:val="333333"/>
        </w:rPr>
        <w:t>. Доклад о результатах исполнения настоящего подпункта представлять ежегодно, до 15 декабря.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>VII. Систематизация и актуализация нормативно-правовой базы</w:t>
      </w:r>
      <w:r w:rsidRPr="003474ED">
        <w:rPr>
          <w:color w:val="333333"/>
        </w:rPr>
        <w:br/>
        <w:t>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37. Правительству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а) 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 w:rsidRPr="003474ED">
        <w:rPr>
          <w:color w:val="333333"/>
        </w:rPr>
        <w:t>долями</w:t>
      </w:r>
      <w:proofErr w:type="gramEnd"/>
      <w:r w:rsidRPr="003474ED">
        <w:rPr>
          <w:color w:val="333333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 </w:t>
      </w:r>
      <w:hyperlink r:id="rId16" w:tgtFrame="contents" w:history="1">
        <w:r w:rsidRPr="003474ED">
          <w:rPr>
            <w:rStyle w:val="cmd"/>
            <w:color w:val="1111EE"/>
            <w:u w:val="single"/>
          </w:rPr>
          <w:t>Уголовного кодекса Российской Федерации</w:t>
        </w:r>
      </w:hyperlink>
      <w:r w:rsidRPr="003474ED">
        <w:rPr>
          <w:color w:val="333333"/>
        </w:rPr>
        <w:t>. Доклад о результатах исполнения настоящего подпункта представить до 1 ноября 2018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б) с участием Генеральной прокуратуры Российской Федерации проанализировать практику реализации положений статьи 59</w:t>
      </w:r>
      <w:r w:rsidRPr="003474ED">
        <w:rPr>
          <w:rStyle w:val="w9"/>
          <w:color w:val="333333"/>
        </w:rPr>
        <w:t>2</w:t>
      </w:r>
      <w:r w:rsidRPr="003474ED">
        <w:rPr>
          <w:color w:val="333333"/>
        </w:rPr>
        <w:t> Федерального закона </w:t>
      </w:r>
      <w:hyperlink r:id="rId17" w:tgtFrame="contents" w:history="1">
        <w:r w:rsidRPr="003474ED">
          <w:rPr>
            <w:rStyle w:val="cmd"/>
            <w:color w:val="1111EE"/>
            <w:u w:val="single"/>
          </w:rPr>
          <w:t>от 27 июля 2004 г. № 79-ФЗ</w:t>
        </w:r>
      </w:hyperlink>
      <w:r w:rsidRPr="003474ED">
        <w:rPr>
          <w:color w:val="333333"/>
        </w:rPr>
        <w:t> "О государственной гражданской службе Российской Федерации". Доклад о результатах исполнения настоящего подпункта представить до 1 октября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в) 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 декабря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38. Рекомендовать Верховному Суду Российской Федерации до 1 апреля 2019 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 </w:t>
      </w:r>
      <w:hyperlink r:id="rId18" w:tgtFrame="contents" w:history="1">
        <w:r w:rsidRPr="003474ED">
          <w:rPr>
            <w:rStyle w:val="cmd"/>
            <w:color w:val="1111EE"/>
            <w:u w:val="single"/>
          </w:rPr>
          <w:t>Уголовно-процессуального кодекса Российской Федерации</w:t>
        </w:r>
      </w:hyperlink>
      <w:r w:rsidRPr="003474ED">
        <w:rPr>
          <w:color w:val="333333"/>
        </w:rPr>
        <w:t>, в том числе при отсутствии заявленного гражданского иска.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39. Генеральной прокуратуре Российской Федерации: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а) 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 </w:t>
      </w:r>
      <w:hyperlink r:id="rId19" w:tgtFrame="contents" w:history="1">
        <w:r w:rsidRPr="003474ED">
          <w:rPr>
            <w:rStyle w:val="cmd"/>
            <w:color w:val="1111EE"/>
            <w:u w:val="single"/>
          </w:rPr>
          <w:t>Уголовного кодекса Российской Федерации</w:t>
        </w:r>
      </w:hyperlink>
      <w:r w:rsidRPr="003474ED">
        <w:rPr>
          <w:color w:val="333333"/>
        </w:rPr>
        <w:t> 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 марта 2019 г.;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 xml:space="preserve">б) 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</w:t>
      </w:r>
      <w:proofErr w:type="spellStart"/>
      <w:r w:rsidRPr="003474ED">
        <w:rPr>
          <w:color w:val="333333"/>
        </w:rPr>
        <w:t>антикоррупционной</w:t>
      </w:r>
      <w:proofErr w:type="spellEnd"/>
      <w:r w:rsidRPr="003474ED">
        <w:rPr>
          <w:color w:val="333333"/>
        </w:rPr>
        <w:t xml:space="preserve">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 августа 2019 г.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rPr>
          <w:color w:val="333333"/>
        </w:rPr>
      </w:pPr>
      <w:r w:rsidRPr="003474ED">
        <w:rPr>
          <w:color w:val="333333"/>
        </w:rPr>
        <w:t>VIII. Повышение эффективности международного сотрудничества</w:t>
      </w:r>
      <w:r w:rsidRPr="003474ED">
        <w:rPr>
          <w:color w:val="333333"/>
        </w:rPr>
        <w:br/>
        <w:t>Российской Федерации в области противодействия коррупции. Укрепление международного авторитета России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 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40. 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 w:rsidRPr="003474ED">
        <w:rPr>
          <w:color w:val="333333"/>
        </w:rPr>
        <w:t>рств пр</w:t>
      </w:r>
      <w:proofErr w:type="gramEnd"/>
      <w:r w:rsidRPr="003474ED">
        <w:rPr>
          <w:color w:val="333333"/>
        </w:rPr>
        <w:t>отив коррупции и функционировании обзорного механизма Конвенции ООН против коррупции.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41. </w:t>
      </w:r>
      <w:proofErr w:type="gramStart"/>
      <w:r w:rsidRPr="003474ED">
        <w:rPr>
          <w:color w:val="333333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</w:t>
      </w:r>
      <w:proofErr w:type="spellStart"/>
      <w:r w:rsidRPr="003474ED">
        <w:rPr>
          <w:color w:val="333333"/>
        </w:rPr>
        <w:t>антикоррупционных</w:t>
      </w:r>
      <w:proofErr w:type="spellEnd"/>
      <w:r w:rsidRPr="003474ED">
        <w:rPr>
          <w:color w:val="333333"/>
        </w:rPr>
        <w:t xml:space="preserve"> мероприятиях, в том числе в деятельности рабочей группы АТЭС по борьбе с коррупцией и обеспечению </w:t>
      </w:r>
      <w:proofErr w:type="spellStart"/>
      <w:r w:rsidRPr="003474ED">
        <w:rPr>
          <w:color w:val="333333"/>
        </w:rPr>
        <w:t>транспарентности</w:t>
      </w:r>
      <w:proofErr w:type="spellEnd"/>
      <w:r w:rsidRPr="003474ED">
        <w:rPr>
          <w:color w:val="333333"/>
        </w:rPr>
        <w:t xml:space="preserve">, рабочей группы по противодействию коррупции "Группы двадцати", рабочей группы по противодействию коррупции государств - участников БРИКС, а также в деятельности Международной </w:t>
      </w:r>
      <w:proofErr w:type="spellStart"/>
      <w:r w:rsidRPr="003474ED">
        <w:rPr>
          <w:color w:val="333333"/>
        </w:rPr>
        <w:t>антикоррупционной</w:t>
      </w:r>
      <w:proofErr w:type="spellEnd"/>
      <w:r w:rsidRPr="003474ED">
        <w:rPr>
          <w:color w:val="333333"/>
        </w:rPr>
        <w:t xml:space="preserve"> академии.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42. 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</w:t>
      </w:r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43. </w:t>
      </w:r>
      <w:proofErr w:type="gramStart"/>
      <w:r w:rsidRPr="003474ED">
        <w:rPr>
          <w:color w:val="333333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3474ED" w:rsidRPr="003474ED" w:rsidRDefault="003474ED" w:rsidP="003474ED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3474ED">
        <w:rPr>
          <w:color w:val="333333"/>
        </w:rPr>
        <w:t>Доклад о результатах исполнения настоящего пункта представлять ежегодно, до 1 февраля.</w:t>
      </w:r>
    </w:p>
    <w:p w:rsidR="00397D64" w:rsidRPr="003474ED" w:rsidRDefault="00397D64" w:rsidP="003474E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97D64" w:rsidRPr="003474ED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74ED"/>
    <w:rsid w:val="003474ED"/>
    <w:rsid w:val="0039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34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3474ED"/>
  </w:style>
  <w:style w:type="paragraph" w:customStyle="1" w:styleId="s">
    <w:name w:val="s"/>
    <w:basedOn w:val="a"/>
    <w:rsid w:val="0034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4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347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74013&amp;backlink=1&amp;&amp;nd=102074277" TargetMode="External"/><Relationship Id="rId13" Type="http://schemas.openxmlformats.org/officeDocument/2006/relationships/hyperlink" Target="http://pravo.gov.ru/proxy/ips/?docbody=&amp;prevDoc=102474013&amp;backlink=1&amp;&amp;nd=102149420" TargetMode="External"/><Relationship Id="rId18" Type="http://schemas.openxmlformats.org/officeDocument/2006/relationships/hyperlink" Target="http://pravo.gov.ru/proxy/ips/?docbody=&amp;prevDoc=102474013&amp;backlink=1&amp;&amp;nd=10207394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474013&amp;backlink=1&amp;&amp;nd=102074277" TargetMode="External"/><Relationship Id="rId12" Type="http://schemas.openxmlformats.org/officeDocument/2006/relationships/hyperlink" Target="http://pravo.gov.ru/proxy/ips/?docbody=&amp;prevDoc=102474013&amp;backlink=1&amp;&amp;nd=102164547" TargetMode="External"/><Relationship Id="rId17" Type="http://schemas.openxmlformats.org/officeDocument/2006/relationships/hyperlink" Target="http://pravo.gov.ru/proxy/ips/?docbody=&amp;prevDoc=102474013&amp;backlink=1&amp;&amp;nd=102088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474013&amp;backlink=1&amp;&amp;nd=1020418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74013&amp;backlink=1&amp;&amp;nd=102149420" TargetMode="External"/><Relationship Id="rId11" Type="http://schemas.openxmlformats.org/officeDocument/2006/relationships/hyperlink" Target="http://pravo.gov.ru/proxy/ips/?docbody=&amp;prevDoc=102474013&amp;backlink=1&amp;&amp;nd=102074277" TargetMode="External"/><Relationship Id="rId5" Type="http://schemas.openxmlformats.org/officeDocument/2006/relationships/hyperlink" Target="http://pravo.gov.ru/proxy/ips/?docbody=&amp;prevDoc=102474013&amp;backlink=1&amp;&amp;nd=102161337" TargetMode="External"/><Relationship Id="rId15" Type="http://schemas.openxmlformats.org/officeDocument/2006/relationships/hyperlink" Target="http://pravo.gov.ru/proxy/ips/?docbody=&amp;prevDoc=102474013&amp;backlink=1&amp;&amp;nd=102074277" TargetMode="External"/><Relationship Id="rId10" Type="http://schemas.openxmlformats.org/officeDocument/2006/relationships/hyperlink" Target="http://pravo.gov.ru/proxy/ips/?docbody=&amp;prevDoc=102474013&amp;backlink=1&amp;&amp;nd=102164547" TargetMode="External"/><Relationship Id="rId19" Type="http://schemas.openxmlformats.org/officeDocument/2006/relationships/hyperlink" Target="http://pravo.gov.ru/proxy/ips/?docbody=&amp;prevDoc=102474013&amp;backlink=1&amp;&amp;nd=102041891" TargetMode="External"/><Relationship Id="rId4" Type="http://schemas.openxmlformats.org/officeDocument/2006/relationships/hyperlink" Target="http://pravo.gov.ru/proxy/ips/?docbody=&amp;prevDoc=102474013&amp;backlink=1&amp;&amp;nd=102126657" TargetMode="External"/><Relationship Id="rId9" Type="http://schemas.openxmlformats.org/officeDocument/2006/relationships/hyperlink" Target="http://pravo.gov.ru/proxy/ips/?docbody=&amp;prevDoc=102474013&amp;backlink=1&amp;&amp;nd=102149420" TargetMode="External"/><Relationship Id="rId14" Type="http://schemas.openxmlformats.org/officeDocument/2006/relationships/hyperlink" Target="http://pravo.gov.ru/proxy/ips/?docbody=&amp;prevDoc=102474013&amp;backlink=1&amp;&amp;nd=10216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8364</Words>
  <Characters>47677</Characters>
  <Application>Microsoft Office Word</Application>
  <DocSecurity>0</DocSecurity>
  <Lines>397</Lines>
  <Paragraphs>111</Paragraphs>
  <ScaleCrop>false</ScaleCrop>
  <Company/>
  <LinksUpToDate>false</LinksUpToDate>
  <CharactersWithSpaces>55930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2021-05-31T15:38:00Z</dcterms:created>
  <dcterms:modified xsi:type="dcterms:W3CDTF">2021-05-31T15:39:00Z</dcterms:modified>
</cp:coreProperties>
</file>